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AC2B" w14:textId="3DAF3797" w:rsidR="00FA2AD4" w:rsidRPr="00680ECB" w:rsidRDefault="00FA2AD4" w:rsidP="00E66387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3"/>
        <w:rPr>
          <w:rFonts w:ascii="Arial" w:eastAsia="Times New Roman" w:hAnsi="Arial" w:cs="Arial"/>
          <w:b/>
          <w:sz w:val="36"/>
        </w:rPr>
      </w:pPr>
      <w:r w:rsidRPr="00680ECB">
        <w:rPr>
          <w:rFonts w:ascii="Arial" w:eastAsia="Times New Roman" w:hAnsi="Arial" w:cs="Arial"/>
          <w:b/>
          <w:sz w:val="36"/>
        </w:rPr>
        <w:tab/>
      </w:r>
      <w:r w:rsidRPr="00680ECB">
        <w:rPr>
          <w:rFonts w:ascii="Arial" w:eastAsia="Times New Roman" w:hAnsi="Arial" w:cs="Arial"/>
          <w:b/>
          <w:sz w:val="36"/>
        </w:rPr>
        <w:tab/>
      </w:r>
      <w:r w:rsidRPr="00680ECB">
        <w:rPr>
          <w:rFonts w:ascii="Arial" w:eastAsia="Times New Roman" w:hAnsi="Arial" w:cs="Arial"/>
          <w:b/>
          <w:sz w:val="36"/>
        </w:rPr>
        <w:tab/>
      </w:r>
      <w:r w:rsidRPr="00680ECB">
        <w:rPr>
          <w:rFonts w:ascii="Arial" w:eastAsia="Times New Roman" w:hAnsi="Arial" w:cs="Arial"/>
          <w:b/>
          <w:sz w:val="36"/>
        </w:rPr>
        <w:tab/>
      </w:r>
      <w:r w:rsidRPr="00680ECB">
        <w:rPr>
          <w:rFonts w:ascii="Arial" w:eastAsia="Times New Roman" w:hAnsi="Arial" w:cs="Arial"/>
          <w:b/>
          <w:sz w:val="36"/>
        </w:rPr>
        <w:tab/>
      </w:r>
    </w:p>
    <w:p w14:paraId="1954D8C5" w14:textId="5ECB6DBD" w:rsidR="00FA2AD4" w:rsidRPr="006E4811" w:rsidRDefault="00FA2AD4" w:rsidP="00680ECB">
      <w:pPr>
        <w:keepNext/>
        <w:shd w:val="pct15" w:color="auto" w:fill="auto"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i/>
          <w:sz w:val="32"/>
          <w:szCs w:val="20"/>
        </w:rPr>
      </w:pPr>
      <w:r w:rsidRPr="006E4811">
        <w:rPr>
          <w:rFonts w:ascii="Arial" w:eastAsia="Times New Roman" w:hAnsi="Arial" w:cs="Arial"/>
          <w:b/>
          <w:i/>
          <w:sz w:val="32"/>
          <w:szCs w:val="20"/>
        </w:rPr>
        <w:t>C</w:t>
      </w:r>
      <w:r w:rsidR="00680ECB" w:rsidRPr="006E4811">
        <w:rPr>
          <w:rFonts w:ascii="Arial" w:eastAsia="Times New Roman" w:hAnsi="Arial" w:cs="Arial"/>
          <w:b/>
          <w:i/>
          <w:sz w:val="32"/>
          <w:szCs w:val="20"/>
        </w:rPr>
        <w:t>entar za pružanje usluga u zajednici Grada Crikvenice</w:t>
      </w:r>
    </w:p>
    <w:p w14:paraId="670CB430" w14:textId="7373D494" w:rsidR="00FA2AD4" w:rsidRPr="006E4811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i/>
        </w:rPr>
      </w:pPr>
      <w:r w:rsidRPr="006E4811">
        <w:rPr>
          <w:rFonts w:ascii="Arial" w:eastAsia="Times New Roman" w:hAnsi="Arial" w:cs="Arial"/>
          <w:b/>
          <w:i/>
        </w:rPr>
        <w:t xml:space="preserve">Kralja Tomislava </w:t>
      </w:r>
      <w:r w:rsidR="00680ECB" w:rsidRPr="006E4811">
        <w:rPr>
          <w:rFonts w:ascii="Arial" w:eastAsia="Times New Roman" w:hAnsi="Arial" w:cs="Arial"/>
          <w:b/>
          <w:i/>
        </w:rPr>
        <w:t>85a</w:t>
      </w:r>
    </w:p>
    <w:p w14:paraId="6D697F3C" w14:textId="77777777" w:rsidR="00FA2AD4" w:rsidRPr="006E4811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i/>
          <w:szCs w:val="16"/>
        </w:rPr>
      </w:pPr>
      <w:r w:rsidRPr="006E4811">
        <w:rPr>
          <w:rFonts w:ascii="Arial" w:eastAsia="Times New Roman" w:hAnsi="Arial" w:cs="Arial"/>
          <w:b/>
          <w:i/>
          <w:szCs w:val="16"/>
        </w:rPr>
        <w:t>51260 CRIKVENICA</w:t>
      </w:r>
    </w:p>
    <w:p w14:paraId="03430CEC" w14:textId="77777777" w:rsidR="00FA2AD4" w:rsidRPr="00FA2AD4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i/>
          <w:sz w:val="28"/>
          <w:szCs w:val="20"/>
        </w:rPr>
      </w:pPr>
    </w:p>
    <w:p w14:paraId="3E537168" w14:textId="77777777" w:rsidR="00FA2AD4" w:rsidRPr="00FA2AD4" w:rsidRDefault="00FA2AD4" w:rsidP="00E66387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Arial" w:eastAsia="Times New Roman" w:hAnsi="Arial" w:cs="Arial"/>
          <w:i/>
          <w:sz w:val="24"/>
          <w:szCs w:val="20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Mat.br.: 04842162</w:t>
      </w:r>
    </w:p>
    <w:p w14:paraId="22327B0D" w14:textId="77777777" w:rsidR="00FA2AD4" w:rsidRPr="00FA2AD4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24"/>
          <w:szCs w:val="20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OIB: 78173045800</w:t>
      </w:r>
    </w:p>
    <w:p w14:paraId="05A76B28" w14:textId="77777777" w:rsidR="00FA2AD4" w:rsidRPr="00FA2AD4" w:rsidRDefault="00FA2AD4" w:rsidP="00E66387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Arial" w:eastAsia="Times New Roman" w:hAnsi="Arial" w:cs="Arial"/>
          <w:i/>
          <w:sz w:val="24"/>
          <w:szCs w:val="20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Šifra djel</w:t>
      </w:r>
      <w:r w:rsidR="00E66387">
        <w:rPr>
          <w:rFonts w:ascii="Arial" w:eastAsia="Times New Roman" w:hAnsi="Arial" w:cs="Arial"/>
          <w:i/>
          <w:sz w:val="24"/>
          <w:szCs w:val="20"/>
        </w:rPr>
        <w:t>atnosti</w:t>
      </w:r>
      <w:r w:rsidRPr="00FA2AD4">
        <w:rPr>
          <w:rFonts w:ascii="Arial" w:eastAsia="Times New Roman" w:hAnsi="Arial" w:cs="Arial"/>
          <w:i/>
          <w:sz w:val="24"/>
          <w:szCs w:val="20"/>
        </w:rPr>
        <w:t>.: 8810 Djelatnosti socijalne skrbi bez smještaja za starije osobe i osobe s invaliditetom</w:t>
      </w:r>
    </w:p>
    <w:p w14:paraId="02C69150" w14:textId="77777777" w:rsidR="00830B1E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24"/>
          <w:szCs w:val="20"/>
          <w:lang w:val="en-GB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RKP: 50073</w:t>
      </w:r>
    </w:p>
    <w:p w14:paraId="16C14AE2" w14:textId="77777777" w:rsidR="00830B1E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24"/>
          <w:szCs w:val="20"/>
          <w:lang w:val="en-GB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Županija: PGŽ, - 53 Grad Crikvenica</w:t>
      </w:r>
    </w:p>
    <w:p w14:paraId="10628903" w14:textId="77777777" w:rsidR="00FA2AD4" w:rsidRPr="00830B1E" w:rsidRDefault="00FA2AD4" w:rsidP="00E6638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/>
          <w:sz w:val="24"/>
          <w:szCs w:val="20"/>
          <w:lang w:val="en-GB"/>
        </w:rPr>
      </w:pPr>
      <w:r w:rsidRPr="00FA2AD4">
        <w:rPr>
          <w:rFonts w:ascii="Arial" w:eastAsia="Times New Roman" w:hAnsi="Arial" w:cs="Arial"/>
          <w:i/>
          <w:sz w:val="24"/>
          <w:szCs w:val="20"/>
        </w:rPr>
        <w:t>Razina: 21</w:t>
      </w:r>
    </w:p>
    <w:p w14:paraId="2F2EF874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</w:rPr>
      </w:pPr>
    </w:p>
    <w:p w14:paraId="37FE551B" w14:textId="77777777" w:rsidR="00FA2AD4" w:rsidRPr="00FA2AD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0"/>
          <w:lang w:val="en-GB"/>
        </w:rPr>
      </w:pPr>
    </w:p>
    <w:p w14:paraId="3313B3EB" w14:textId="77777777" w:rsidR="00FA2AD4" w:rsidRDefault="00FA2AD4" w:rsidP="00FA2AD4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sz w:val="28"/>
          <w:szCs w:val="28"/>
        </w:rPr>
      </w:pPr>
    </w:p>
    <w:p w14:paraId="15EA0050" w14:textId="77777777" w:rsidR="0047416E" w:rsidRPr="00FA2AD4" w:rsidRDefault="0047416E" w:rsidP="00FA2AD4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sz w:val="28"/>
          <w:szCs w:val="28"/>
        </w:rPr>
      </w:pPr>
    </w:p>
    <w:p w14:paraId="4D1AAA8B" w14:textId="77777777" w:rsidR="007A24B1" w:rsidRDefault="007A24B1" w:rsidP="007A24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7A24B1">
        <w:rPr>
          <w:rFonts w:ascii="Arial" w:eastAsia="Times New Roman" w:hAnsi="Arial" w:cs="Arial"/>
          <w:b/>
          <w:sz w:val="28"/>
          <w:szCs w:val="28"/>
        </w:rPr>
        <w:t xml:space="preserve">BILJEŠKE UZ FINANCIJSKI IZVJEŠTAJ </w:t>
      </w:r>
    </w:p>
    <w:p w14:paraId="130D7A27" w14:textId="77777777" w:rsidR="007A24B1" w:rsidRPr="007A24B1" w:rsidRDefault="007A24B1" w:rsidP="007A24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0713F3FA" w14:textId="130B0626" w:rsidR="007A24B1" w:rsidRPr="007A24B1" w:rsidRDefault="007A24B1" w:rsidP="007A24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7A24B1">
        <w:rPr>
          <w:rFonts w:ascii="Arial" w:eastAsia="Times New Roman" w:hAnsi="Arial" w:cs="Arial"/>
          <w:b/>
          <w:sz w:val="28"/>
          <w:szCs w:val="28"/>
        </w:rPr>
        <w:t>za razdoblje 01.01.202</w:t>
      </w:r>
      <w:r w:rsidR="00B65C34">
        <w:rPr>
          <w:rFonts w:ascii="Arial" w:eastAsia="Times New Roman" w:hAnsi="Arial" w:cs="Arial"/>
          <w:b/>
          <w:sz w:val="28"/>
          <w:szCs w:val="28"/>
        </w:rPr>
        <w:t>4</w:t>
      </w:r>
      <w:r w:rsidRPr="007A24B1">
        <w:rPr>
          <w:rFonts w:ascii="Arial" w:eastAsia="Times New Roman" w:hAnsi="Arial" w:cs="Arial"/>
          <w:b/>
          <w:sz w:val="28"/>
          <w:szCs w:val="28"/>
        </w:rPr>
        <w:t xml:space="preserve">.- </w:t>
      </w:r>
      <w:r w:rsidR="007749AE">
        <w:rPr>
          <w:rFonts w:ascii="Arial" w:eastAsia="Times New Roman" w:hAnsi="Arial" w:cs="Arial"/>
          <w:b/>
          <w:sz w:val="28"/>
          <w:szCs w:val="28"/>
        </w:rPr>
        <w:t>31.12</w:t>
      </w:r>
      <w:r w:rsidRPr="007A24B1">
        <w:rPr>
          <w:rFonts w:ascii="Arial" w:eastAsia="Times New Roman" w:hAnsi="Arial" w:cs="Arial"/>
          <w:b/>
          <w:sz w:val="28"/>
          <w:szCs w:val="28"/>
        </w:rPr>
        <w:t>.202</w:t>
      </w:r>
      <w:r w:rsidR="00B65C34">
        <w:rPr>
          <w:rFonts w:ascii="Arial" w:eastAsia="Times New Roman" w:hAnsi="Arial" w:cs="Arial"/>
          <w:b/>
          <w:sz w:val="28"/>
          <w:szCs w:val="28"/>
        </w:rPr>
        <w:t>4</w:t>
      </w:r>
      <w:r w:rsidRPr="007A24B1">
        <w:rPr>
          <w:rFonts w:ascii="Arial" w:eastAsia="Times New Roman" w:hAnsi="Arial" w:cs="Arial"/>
          <w:b/>
          <w:sz w:val="28"/>
          <w:szCs w:val="28"/>
        </w:rPr>
        <w:t>.</w:t>
      </w:r>
    </w:p>
    <w:p w14:paraId="23836E14" w14:textId="77777777" w:rsidR="00FA2AD4" w:rsidRPr="00FA2AD4" w:rsidRDefault="00FA2AD4" w:rsidP="00FA2A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0422A7D9" w14:textId="77777777" w:rsidR="00FA2AD4" w:rsidRPr="00FA2AD4" w:rsidRDefault="00FA2AD4" w:rsidP="002557D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408DD43F" w14:textId="24B61405" w:rsidR="00FA2AD4" w:rsidRPr="00FA2AD4" w:rsidRDefault="00FA2AD4" w:rsidP="002557D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FA2AD4">
        <w:rPr>
          <w:rFonts w:ascii="Arial" w:eastAsia="Times New Roman" w:hAnsi="Arial" w:cs="Arial"/>
        </w:rPr>
        <w:t xml:space="preserve">Centar za </w:t>
      </w:r>
      <w:r w:rsidR="00680ECB">
        <w:rPr>
          <w:rFonts w:ascii="Arial" w:eastAsia="Times New Roman" w:hAnsi="Arial" w:cs="Arial"/>
        </w:rPr>
        <w:t xml:space="preserve">pružanje usluga </w:t>
      </w:r>
      <w:r w:rsidRPr="00FA2AD4">
        <w:rPr>
          <w:rFonts w:ascii="Arial" w:eastAsia="Times New Roman" w:hAnsi="Arial" w:cs="Arial"/>
        </w:rPr>
        <w:t xml:space="preserve"> </w:t>
      </w:r>
      <w:r w:rsidR="00680ECB">
        <w:rPr>
          <w:rFonts w:ascii="Arial" w:eastAsia="Times New Roman" w:hAnsi="Arial" w:cs="Arial"/>
        </w:rPr>
        <w:t>u zajednici</w:t>
      </w:r>
      <w:r w:rsidRPr="00FA2AD4">
        <w:rPr>
          <w:rFonts w:ascii="Arial" w:eastAsia="Times New Roman" w:hAnsi="Arial" w:cs="Arial"/>
        </w:rPr>
        <w:t xml:space="preserve"> Grada Crikvenic</w:t>
      </w:r>
      <w:r w:rsidR="00680ECB">
        <w:rPr>
          <w:rFonts w:ascii="Arial" w:eastAsia="Times New Roman" w:hAnsi="Arial" w:cs="Arial"/>
        </w:rPr>
        <w:t>e</w:t>
      </w:r>
      <w:r w:rsidR="006E4AC8">
        <w:rPr>
          <w:rFonts w:ascii="Arial" w:eastAsia="Times New Roman" w:hAnsi="Arial" w:cs="Arial"/>
        </w:rPr>
        <w:t xml:space="preserve">, djeluje kao proračunski </w:t>
      </w:r>
      <w:r w:rsidRPr="00FA2AD4">
        <w:rPr>
          <w:rFonts w:ascii="Arial" w:eastAsia="Times New Roman" w:hAnsi="Arial" w:cs="Arial"/>
        </w:rPr>
        <w:t>korisnik od 23. veljače 2018.g</w:t>
      </w:r>
      <w:r w:rsidR="007749AE">
        <w:rPr>
          <w:rFonts w:ascii="Arial" w:eastAsia="Times New Roman" w:hAnsi="Arial" w:cs="Arial"/>
        </w:rPr>
        <w:t>.</w:t>
      </w:r>
      <w:r w:rsidR="006E4AC8">
        <w:rPr>
          <w:rFonts w:ascii="Arial" w:eastAsia="Times New Roman" w:hAnsi="Arial" w:cs="Arial"/>
        </w:rPr>
        <w:t>, te ga zastupa ravnatelj</w:t>
      </w:r>
      <w:r w:rsidR="004C5816">
        <w:rPr>
          <w:rFonts w:ascii="Arial" w:eastAsia="Times New Roman" w:hAnsi="Arial" w:cs="Arial"/>
        </w:rPr>
        <w:t>ica</w:t>
      </w:r>
      <w:r w:rsidR="006E4AC8">
        <w:rPr>
          <w:rFonts w:ascii="Arial" w:eastAsia="Times New Roman" w:hAnsi="Arial" w:cs="Arial"/>
        </w:rPr>
        <w:t xml:space="preserve"> Edita Kalanj od 17.veljače. 2021. </w:t>
      </w:r>
    </w:p>
    <w:p w14:paraId="1C14595E" w14:textId="77777777" w:rsidR="00FA2AD4" w:rsidRPr="00FA2AD4" w:rsidRDefault="00FA2AD4" w:rsidP="002557D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</w:p>
    <w:p w14:paraId="53B534E1" w14:textId="5877A91D" w:rsidR="00FA2AD4" w:rsidRDefault="00FA2AD4" w:rsidP="002557D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FA2AD4">
        <w:rPr>
          <w:rFonts w:ascii="Arial" w:eastAsia="Times New Roman" w:hAnsi="Arial" w:cs="Arial"/>
          <w:bCs/>
        </w:rPr>
        <w:t>Pravilnikom o financijskom izvještavanju u proračunskom računovodstvu propisan je oblik i sadržaj financijskih izvještaja, razdoblja za koja se sastavljaju te obveza i rokovi njihova podnošenja. Odredbe tog pravilnika odnose se na subjekte definirane Zakonom o proračunu (NN, br. 87/08, 136/12 i 15/15) i utvrđene Registrom proračunskih i izvanproračunskih korisnika.</w:t>
      </w:r>
    </w:p>
    <w:p w14:paraId="019FAC95" w14:textId="65AC8AF2" w:rsidR="001C3559" w:rsidRPr="001C3559" w:rsidRDefault="001C3559" w:rsidP="002557D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</w:p>
    <w:p w14:paraId="760AE552" w14:textId="748FC49C" w:rsidR="001C3559" w:rsidRPr="001C3559" w:rsidRDefault="001C3559" w:rsidP="002557D1">
      <w:pPr>
        <w:widowControl w:val="0"/>
        <w:spacing w:line="360" w:lineRule="auto"/>
        <w:jc w:val="both"/>
        <w:rPr>
          <w:rFonts w:ascii="Arial" w:hAnsi="Arial" w:cs="Arial"/>
        </w:rPr>
      </w:pPr>
      <w:r w:rsidRPr="001C3559">
        <w:rPr>
          <w:rFonts w:ascii="Arial" w:hAnsi="Arial" w:cs="Arial"/>
        </w:rPr>
        <w:t>Člankom 6. Pravilnika o financijskom izvještavanju u proračunskom računovodstvu (“Narodne novine 37/22. ) propisana je izrada financijskih  izvještaja: bilanca, Izvještaj o prihodima i rashodima, primicima i izdacima, Izvještaj o promjenama u vrijednosti i obujmu imovine i obaveza, Izvještaj o rashodima prema funkcijskoj klasifi</w:t>
      </w:r>
      <w:r w:rsidR="002557D1">
        <w:rPr>
          <w:rFonts w:ascii="Arial" w:hAnsi="Arial" w:cs="Arial"/>
        </w:rPr>
        <w:t>k</w:t>
      </w:r>
      <w:r w:rsidRPr="001C3559">
        <w:rPr>
          <w:rFonts w:ascii="Arial" w:hAnsi="Arial" w:cs="Arial"/>
        </w:rPr>
        <w:t>aciji i Izvještaj o obvezama.</w:t>
      </w:r>
    </w:p>
    <w:p w14:paraId="1B0C65B7" w14:textId="782AD3C3" w:rsidR="001C3559" w:rsidRDefault="001C3559" w:rsidP="002557D1">
      <w:pPr>
        <w:widowControl w:val="0"/>
        <w:spacing w:line="360" w:lineRule="auto"/>
        <w:ind w:firstLine="720"/>
        <w:jc w:val="both"/>
        <w:rPr>
          <w:rFonts w:ascii="Arial" w:hAnsi="Arial" w:cs="Arial"/>
        </w:rPr>
      </w:pPr>
      <w:r w:rsidRPr="001C3559">
        <w:rPr>
          <w:rFonts w:ascii="Arial" w:hAnsi="Arial" w:cs="Arial"/>
        </w:rPr>
        <w:t>Člankom 16. istog Pravilnika propisana je obveza sastavljanja  Bilješki.</w:t>
      </w:r>
    </w:p>
    <w:p w14:paraId="1E0AD8C7" w14:textId="77777777" w:rsidR="007749AE" w:rsidRDefault="007749AE" w:rsidP="002557D1">
      <w:pPr>
        <w:widowControl w:val="0"/>
        <w:spacing w:line="360" w:lineRule="auto"/>
        <w:ind w:firstLine="720"/>
        <w:jc w:val="both"/>
        <w:rPr>
          <w:rFonts w:ascii="Arial" w:hAnsi="Arial" w:cs="Arial"/>
        </w:rPr>
      </w:pPr>
    </w:p>
    <w:p w14:paraId="50005509" w14:textId="77777777" w:rsidR="006E4811" w:rsidRDefault="006E4811" w:rsidP="002557D1">
      <w:pPr>
        <w:widowControl w:val="0"/>
        <w:spacing w:line="360" w:lineRule="auto"/>
        <w:ind w:firstLine="720"/>
        <w:jc w:val="both"/>
        <w:rPr>
          <w:rFonts w:ascii="Arial" w:hAnsi="Arial" w:cs="Arial"/>
        </w:rPr>
      </w:pPr>
    </w:p>
    <w:p w14:paraId="33743EB2" w14:textId="571E10BD" w:rsidR="002557D1" w:rsidRPr="00135484" w:rsidRDefault="002557D1" w:rsidP="002557D1">
      <w:pPr>
        <w:pStyle w:val="Odlomakpopisa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5484">
        <w:rPr>
          <w:rFonts w:ascii="Arial" w:hAnsi="Arial" w:cs="Arial"/>
          <w:b/>
          <w:bCs/>
          <w:sz w:val="24"/>
          <w:szCs w:val="24"/>
        </w:rPr>
        <w:lastRenderedPageBreak/>
        <w:t xml:space="preserve">Bilješke uz bilancu </w:t>
      </w:r>
    </w:p>
    <w:p w14:paraId="25B12CFF" w14:textId="77777777" w:rsidR="002557D1" w:rsidRPr="00135484" w:rsidRDefault="002557D1" w:rsidP="002557D1">
      <w:pPr>
        <w:pStyle w:val="Odlomakpopisa"/>
        <w:spacing w:line="360" w:lineRule="auto"/>
        <w:ind w:left="1080"/>
        <w:jc w:val="both"/>
        <w:rPr>
          <w:rFonts w:ascii="Arial" w:eastAsia="Calibri" w:hAnsi="Arial" w:cs="Arial"/>
          <w:bCs/>
        </w:rPr>
      </w:pPr>
      <w:r w:rsidRPr="00135484">
        <w:rPr>
          <w:rFonts w:ascii="Arial" w:eastAsia="Calibri" w:hAnsi="Arial" w:cs="Arial"/>
          <w:bCs/>
        </w:rPr>
        <w:t xml:space="preserve">Proračunski korisnik Centar za pružanje usluga u zajednici Grada Crikvenice nije imao dugoročnih ni kratkoročnih kredita i zajmova, kao ni robnih zajmova i financijskih najmova. </w:t>
      </w:r>
    </w:p>
    <w:p w14:paraId="1917FE2B" w14:textId="77777777" w:rsidR="002557D1" w:rsidRPr="00135484" w:rsidRDefault="002557D1" w:rsidP="002557D1">
      <w:pPr>
        <w:pStyle w:val="Odlomakpopisa"/>
        <w:spacing w:line="360" w:lineRule="auto"/>
        <w:ind w:left="1080"/>
        <w:jc w:val="both"/>
        <w:rPr>
          <w:rFonts w:ascii="Arial" w:eastAsia="Calibri" w:hAnsi="Arial" w:cs="Arial"/>
          <w:bCs/>
        </w:rPr>
      </w:pPr>
      <w:r w:rsidRPr="00135484">
        <w:rPr>
          <w:rFonts w:ascii="Arial" w:eastAsia="Calibri" w:hAnsi="Arial" w:cs="Arial"/>
          <w:bCs/>
        </w:rPr>
        <w:t xml:space="preserve">Korisnik nema ni ugovornih odnosa koji bi mogli postati obveza ili imovina, uz ispunjenje određenih uvjeta. </w:t>
      </w:r>
    </w:p>
    <w:p w14:paraId="487E6EB1" w14:textId="7E145CA2" w:rsidR="002557D1" w:rsidRPr="00135484" w:rsidRDefault="002557D1" w:rsidP="002557D1">
      <w:pPr>
        <w:pStyle w:val="Odlomakpopisa"/>
        <w:spacing w:line="360" w:lineRule="auto"/>
        <w:ind w:left="1080"/>
        <w:jc w:val="both"/>
        <w:rPr>
          <w:rFonts w:ascii="Arial" w:eastAsia="Calibri" w:hAnsi="Arial" w:cs="Arial"/>
          <w:bCs/>
        </w:rPr>
      </w:pPr>
      <w:r w:rsidRPr="00135484">
        <w:rPr>
          <w:rFonts w:ascii="Arial" w:eastAsia="Calibri" w:hAnsi="Arial" w:cs="Arial"/>
          <w:bCs/>
        </w:rPr>
        <w:t xml:space="preserve">Također kod proračunskog korisnika nije bilo sudskih sporova.  </w:t>
      </w:r>
    </w:p>
    <w:p w14:paraId="6E32B8F9" w14:textId="3B981150" w:rsidR="002557D1" w:rsidRPr="00135484" w:rsidRDefault="002557D1" w:rsidP="002557D1">
      <w:pPr>
        <w:pStyle w:val="Odlomakpopisa"/>
        <w:spacing w:line="360" w:lineRule="auto"/>
        <w:ind w:left="1080"/>
        <w:jc w:val="both"/>
        <w:rPr>
          <w:rFonts w:ascii="Arial" w:eastAsia="Calibri" w:hAnsi="Arial" w:cs="Arial"/>
          <w:bCs/>
        </w:rPr>
      </w:pPr>
      <w:r w:rsidRPr="00135484">
        <w:rPr>
          <w:rFonts w:ascii="Arial" w:eastAsia="Calibri" w:hAnsi="Arial" w:cs="Arial"/>
          <w:bCs/>
        </w:rPr>
        <w:t>Korisnik u 202</w:t>
      </w:r>
      <w:r w:rsidR="00B65C34" w:rsidRPr="00135484">
        <w:rPr>
          <w:rFonts w:ascii="Arial" w:eastAsia="Calibri" w:hAnsi="Arial" w:cs="Arial"/>
          <w:bCs/>
        </w:rPr>
        <w:t>4</w:t>
      </w:r>
      <w:r w:rsidRPr="00135484">
        <w:rPr>
          <w:rFonts w:ascii="Arial" w:eastAsia="Calibri" w:hAnsi="Arial" w:cs="Arial"/>
          <w:bCs/>
        </w:rPr>
        <w:t>. god. nije koristio tuđu imovinu.</w:t>
      </w:r>
    </w:p>
    <w:p w14:paraId="1B9074A1" w14:textId="0FD7181D" w:rsidR="002557D1" w:rsidRPr="00135484" w:rsidRDefault="002557D1" w:rsidP="002557D1">
      <w:pPr>
        <w:pStyle w:val="Odlomakpopisa"/>
        <w:spacing w:line="360" w:lineRule="auto"/>
        <w:ind w:left="1080"/>
        <w:jc w:val="both"/>
        <w:rPr>
          <w:rFonts w:ascii="Arial" w:eastAsia="Calibri" w:hAnsi="Arial" w:cs="Arial"/>
          <w:bCs/>
        </w:rPr>
      </w:pPr>
    </w:p>
    <w:p w14:paraId="1AF70BE8" w14:textId="34DFACD6" w:rsidR="002557D1" w:rsidRPr="00135484" w:rsidRDefault="002557D1" w:rsidP="002557D1">
      <w:pPr>
        <w:spacing w:line="360" w:lineRule="auto"/>
        <w:jc w:val="both"/>
        <w:rPr>
          <w:rFonts w:ascii="Arial" w:eastAsia="Calibri" w:hAnsi="Arial" w:cs="Arial"/>
          <w:bCs/>
        </w:rPr>
      </w:pPr>
      <w:r w:rsidRPr="00135484">
        <w:rPr>
          <w:rFonts w:ascii="Arial" w:eastAsia="Calibri" w:hAnsi="Arial" w:cs="Arial"/>
          <w:b/>
        </w:rPr>
        <w:t>B001</w:t>
      </w:r>
      <w:r w:rsidRPr="00135484">
        <w:rPr>
          <w:rFonts w:ascii="Arial" w:eastAsia="Calibri" w:hAnsi="Arial" w:cs="Arial"/>
          <w:bCs/>
        </w:rPr>
        <w:t>- Ukupna vrijednost imovine za 202</w:t>
      </w:r>
      <w:r w:rsidR="00B65C34" w:rsidRPr="00135484">
        <w:rPr>
          <w:rFonts w:ascii="Arial" w:eastAsia="Calibri" w:hAnsi="Arial" w:cs="Arial"/>
          <w:bCs/>
        </w:rPr>
        <w:t>4</w:t>
      </w:r>
      <w:r w:rsidRPr="00135484">
        <w:rPr>
          <w:rFonts w:ascii="Arial" w:eastAsia="Calibri" w:hAnsi="Arial" w:cs="Arial"/>
          <w:bCs/>
        </w:rPr>
        <w:t xml:space="preserve">. godinu iznosi </w:t>
      </w:r>
      <w:r w:rsidR="00B65C34" w:rsidRPr="00135484">
        <w:rPr>
          <w:rFonts w:ascii="Arial" w:eastAsia="Calibri" w:hAnsi="Arial" w:cs="Arial"/>
          <w:bCs/>
        </w:rPr>
        <w:t>9.213,91</w:t>
      </w:r>
      <w:r w:rsidRPr="00135484">
        <w:rPr>
          <w:rFonts w:ascii="Arial" w:eastAsia="Calibri" w:hAnsi="Arial" w:cs="Arial"/>
          <w:bCs/>
        </w:rPr>
        <w:t xml:space="preserve">, </w:t>
      </w:r>
      <w:r w:rsidR="00B228F1" w:rsidRPr="00135484">
        <w:rPr>
          <w:rFonts w:ascii="Arial" w:eastAsia="Calibri" w:hAnsi="Arial" w:cs="Arial"/>
          <w:bCs/>
        </w:rPr>
        <w:t>od čega</w:t>
      </w:r>
      <w:r w:rsidRPr="00135484">
        <w:rPr>
          <w:rFonts w:ascii="Arial" w:eastAsia="Calibri" w:hAnsi="Arial" w:cs="Arial"/>
          <w:bCs/>
        </w:rPr>
        <w:t xml:space="preserve"> </w:t>
      </w:r>
      <w:r w:rsidR="00B65C34" w:rsidRPr="00135484">
        <w:rPr>
          <w:rFonts w:ascii="Arial" w:eastAsia="Calibri" w:hAnsi="Arial" w:cs="Arial"/>
          <w:bCs/>
        </w:rPr>
        <w:t>4.245,92</w:t>
      </w:r>
      <w:r w:rsidR="00EB7B7A" w:rsidRPr="00135484">
        <w:rPr>
          <w:rFonts w:ascii="Arial" w:eastAsia="Calibri" w:hAnsi="Arial" w:cs="Arial"/>
          <w:bCs/>
        </w:rPr>
        <w:t xml:space="preserve"> </w:t>
      </w:r>
      <w:r w:rsidRPr="00135484">
        <w:rPr>
          <w:rFonts w:ascii="Arial" w:eastAsia="Calibri" w:hAnsi="Arial" w:cs="Arial"/>
          <w:bCs/>
        </w:rPr>
        <w:t xml:space="preserve">otpada na nefinancijsku imovinu- </w:t>
      </w:r>
      <w:r w:rsidRPr="00135484">
        <w:rPr>
          <w:rFonts w:ascii="Arial" w:eastAsia="Calibri" w:hAnsi="Arial" w:cs="Arial"/>
          <w:b/>
        </w:rPr>
        <w:t>B002</w:t>
      </w:r>
      <w:r w:rsidRPr="00135484">
        <w:rPr>
          <w:rFonts w:ascii="Arial" w:eastAsia="Calibri" w:hAnsi="Arial" w:cs="Arial"/>
          <w:bCs/>
        </w:rPr>
        <w:t>.</w:t>
      </w:r>
    </w:p>
    <w:p w14:paraId="1290726A" w14:textId="6B36CEA4" w:rsidR="002557D1" w:rsidRPr="00135484" w:rsidRDefault="002557D1" w:rsidP="002557D1">
      <w:pPr>
        <w:spacing w:line="360" w:lineRule="auto"/>
        <w:jc w:val="both"/>
        <w:rPr>
          <w:rFonts w:ascii="Arial" w:eastAsia="Calibri" w:hAnsi="Arial" w:cs="Arial"/>
          <w:bCs/>
        </w:rPr>
      </w:pPr>
      <w:r w:rsidRPr="00135484">
        <w:rPr>
          <w:rFonts w:ascii="Arial" w:eastAsia="Calibri" w:hAnsi="Arial" w:cs="Arial"/>
          <w:bCs/>
        </w:rPr>
        <w:t>Nakon provedenog godišnjeg popisa sa 31.12.202</w:t>
      </w:r>
      <w:r w:rsidR="00B65C34" w:rsidRPr="00135484">
        <w:rPr>
          <w:rFonts w:ascii="Arial" w:eastAsia="Calibri" w:hAnsi="Arial" w:cs="Arial"/>
          <w:bCs/>
        </w:rPr>
        <w:t>4</w:t>
      </w:r>
      <w:r w:rsidRPr="00135484">
        <w:rPr>
          <w:rFonts w:ascii="Arial" w:eastAsia="Calibri" w:hAnsi="Arial" w:cs="Arial"/>
          <w:bCs/>
        </w:rPr>
        <w:t>. izvršen je ispravak vrijednosti dugotrajne nefinancijske imovine prema važećim amortizacijskim stopama u iznosu od</w:t>
      </w:r>
      <w:r w:rsidR="00EB7B7A" w:rsidRPr="00135484">
        <w:rPr>
          <w:rFonts w:ascii="Arial" w:eastAsia="Calibri" w:hAnsi="Arial" w:cs="Arial"/>
          <w:bCs/>
        </w:rPr>
        <w:t xml:space="preserve"> </w:t>
      </w:r>
      <w:r w:rsidR="00B65C34" w:rsidRPr="00135484">
        <w:rPr>
          <w:rFonts w:ascii="Arial" w:eastAsia="Calibri" w:hAnsi="Arial" w:cs="Arial"/>
          <w:bCs/>
        </w:rPr>
        <w:t>1.579,87</w:t>
      </w:r>
      <w:r w:rsidR="006147ED" w:rsidRPr="00135484">
        <w:rPr>
          <w:rFonts w:ascii="Arial" w:eastAsia="Calibri" w:hAnsi="Arial" w:cs="Arial"/>
          <w:bCs/>
        </w:rPr>
        <w:t>.</w:t>
      </w:r>
    </w:p>
    <w:p w14:paraId="4A8209A6" w14:textId="723FC288" w:rsidR="002557D1" w:rsidRPr="00135484" w:rsidRDefault="00B228F1" w:rsidP="002557D1">
      <w:pPr>
        <w:spacing w:line="360" w:lineRule="auto"/>
        <w:jc w:val="both"/>
        <w:rPr>
          <w:rFonts w:ascii="Arial" w:eastAsia="Calibri" w:hAnsi="Arial" w:cs="Arial"/>
          <w:bCs/>
        </w:rPr>
      </w:pPr>
      <w:r w:rsidRPr="00135484">
        <w:rPr>
          <w:rFonts w:ascii="Arial" w:eastAsia="Calibri" w:hAnsi="Arial" w:cs="Arial"/>
          <w:b/>
        </w:rPr>
        <w:t>Šifra 1</w:t>
      </w:r>
      <w:r w:rsidR="002557D1" w:rsidRPr="00135484">
        <w:rPr>
          <w:rFonts w:ascii="Arial" w:eastAsia="Calibri" w:hAnsi="Arial" w:cs="Arial"/>
          <w:bCs/>
        </w:rPr>
        <w:t xml:space="preserve">- Financijska imovina – Centar za pružanje usluga u zajednici Grada Crikvenice posluje preko riznice svog osnivača Grada Crikvenica, te zbog toga nema vlastiti račun. Prikazano stanje u ukupnom iznosu od </w:t>
      </w:r>
      <w:r w:rsidR="00B65C34" w:rsidRPr="00135484">
        <w:rPr>
          <w:rFonts w:ascii="Arial" w:eastAsia="Calibri" w:hAnsi="Arial" w:cs="Arial"/>
          <w:bCs/>
        </w:rPr>
        <w:t>4.967,99</w:t>
      </w:r>
      <w:r w:rsidR="00EB7B7A" w:rsidRPr="00135484">
        <w:rPr>
          <w:rFonts w:ascii="Arial" w:eastAsia="Calibri" w:hAnsi="Arial" w:cs="Arial"/>
          <w:bCs/>
        </w:rPr>
        <w:t xml:space="preserve"> Eura,</w:t>
      </w:r>
      <w:r w:rsidR="002557D1" w:rsidRPr="00135484">
        <w:rPr>
          <w:rFonts w:ascii="Arial" w:eastAsia="Calibri" w:hAnsi="Arial" w:cs="Arial"/>
          <w:bCs/>
        </w:rPr>
        <w:t xml:space="preserve"> odnosi se na potraživanje za prihode od pruženih usluga u iznosu od </w:t>
      </w:r>
      <w:r w:rsidR="00EB7B7A" w:rsidRPr="00135484">
        <w:rPr>
          <w:rFonts w:ascii="Arial" w:eastAsia="Calibri" w:hAnsi="Arial" w:cs="Arial"/>
          <w:bCs/>
        </w:rPr>
        <w:t>3</w:t>
      </w:r>
      <w:r w:rsidR="00B65C34" w:rsidRPr="00135484">
        <w:rPr>
          <w:rFonts w:ascii="Arial" w:eastAsia="Calibri" w:hAnsi="Arial" w:cs="Arial"/>
          <w:bCs/>
        </w:rPr>
        <w:t>.065,50</w:t>
      </w:r>
      <w:r w:rsidR="00EB7B7A" w:rsidRPr="00135484">
        <w:rPr>
          <w:rFonts w:ascii="Arial" w:eastAsia="Calibri" w:hAnsi="Arial" w:cs="Arial"/>
          <w:bCs/>
        </w:rPr>
        <w:t xml:space="preserve"> Eura</w:t>
      </w:r>
      <w:r w:rsidR="002557D1" w:rsidRPr="00135484">
        <w:rPr>
          <w:rFonts w:ascii="Arial" w:eastAsia="Calibri" w:hAnsi="Arial" w:cs="Arial"/>
          <w:bCs/>
        </w:rPr>
        <w:t xml:space="preserve">- </w:t>
      </w:r>
      <w:r w:rsidRPr="00135484">
        <w:rPr>
          <w:rFonts w:ascii="Arial" w:eastAsia="Calibri" w:hAnsi="Arial" w:cs="Arial"/>
          <w:b/>
        </w:rPr>
        <w:t>šifra 166</w:t>
      </w:r>
      <w:r w:rsidR="002557D1" w:rsidRPr="00135484">
        <w:rPr>
          <w:rFonts w:ascii="Arial" w:eastAsia="Calibri" w:hAnsi="Arial" w:cs="Arial"/>
          <w:b/>
        </w:rPr>
        <w:t xml:space="preserve">, </w:t>
      </w:r>
      <w:r w:rsidR="002557D1" w:rsidRPr="00135484">
        <w:rPr>
          <w:rFonts w:ascii="Arial" w:eastAsia="Calibri" w:hAnsi="Arial" w:cs="Arial"/>
          <w:bCs/>
        </w:rPr>
        <w:t>na</w:t>
      </w:r>
      <w:r w:rsidR="002557D1" w:rsidRPr="00135484">
        <w:rPr>
          <w:rFonts w:ascii="Arial" w:eastAsia="Calibri" w:hAnsi="Arial" w:cs="Arial"/>
          <w:b/>
        </w:rPr>
        <w:t xml:space="preserve"> </w:t>
      </w:r>
      <w:r w:rsidRPr="00135484">
        <w:rPr>
          <w:rFonts w:ascii="Arial" w:eastAsia="Calibri" w:hAnsi="Arial" w:cs="Arial"/>
          <w:b/>
        </w:rPr>
        <w:t>šifri 167</w:t>
      </w:r>
      <w:r w:rsidR="002557D1" w:rsidRPr="00135484">
        <w:rPr>
          <w:rFonts w:ascii="Arial" w:eastAsia="Calibri" w:hAnsi="Arial" w:cs="Arial"/>
          <w:bCs/>
        </w:rPr>
        <w:t xml:space="preserve"> - račun 167- Potraživanja proračunskih korisnika za sredstva uplaćena u nadležni proračun i za prihode od HZZO-a na temelju ugovornih obveza u iznosu od </w:t>
      </w:r>
      <w:r w:rsidR="00B65C34" w:rsidRPr="00135484">
        <w:rPr>
          <w:rFonts w:ascii="Arial" w:eastAsia="Calibri" w:hAnsi="Arial" w:cs="Arial"/>
          <w:bCs/>
        </w:rPr>
        <w:t>1.491,22</w:t>
      </w:r>
      <w:r w:rsidR="00EB7B7A" w:rsidRPr="00135484">
        <w:rPr>
          <w:rFonts w:ascii="Arial" w:eastAsia="Calibri" w:hAnsi="Arial" w:cs="Arial"/>
          <w:bCs/>
        </w:rPr>
        <w:t xml:space="preserve"> Eura</w:t>
      </w:r>
      <w:r w:rsidR="00B65C34" w:rsidRPr="00135484">
        <w:rPr>
          <w:rFonts w:ascii="Arial" w:eastAsia="Calibri" w:hAnsi="Arial" w:cs="Arial"/>
          <w:bCs/>
        </w:rPr>
        <w:t xml:space="preserve">, ispravka vrijednosti potraživanja, </w:t>
      </w:r>
      <w:r w:rsidR="00B65C34" w:rsidRPr="00135484">
        <w:rPr>
          <w:rFonts w:ascii="Arial" w:eastAsia="Calibri" w:hAnsi="Arial" w:cs="Arial"/>
          <w:b/>
        </w:rPr>
        <w:t>šifra 169</w:t>
      </w:r>
      <w:r w:rsidR="00B65C34" w:rsidRPr="00135484">
        <w:rPr>
          <w:rFonts w:ascii="Arial" w:eastAsia="Calibri" w:hAnsi="Arial" w:cs="Arial"/>
          <w:bCs/>
        </w:rPr>
        <w:t xml:space="preserve"> u iznosu od 419,20, te ostalih potraživanja (129) u iznosu od 830,47.</w:t>
      </w:r>
    </w:p>
    <w:p w14:paraId="4A62F1A1" w14:textId="77182347" w:rsidR="002557D1" w:rsidRPr="00135484" w:rsidRDefault="00EB7B7A" w:rsidP="002557D1">
      <w:pPr>
        <w:spacing w:line="360" w:lineRule="auto"/>
        <w:jc w:val="both"/>
        <w:rPr>
          <w:rFonts w:ascii="Arial" w:eastAsia="Calibri" w:hAnsi="Arial" w:cs="Arial"/>
          <w:bCs/>
        </w:rPr>
      </w:pPr>
      <w:r w:rsidRPr="00135484">
        <w:rPr>
          <w:rFonts w:ascii="Arial" w:eastAsia="Calibri" w:hAnsi="Arial" w:cs="Arial"/>
          <w:b/>
        </w:rPr>
        <w:t>Šifra 2</w:t>
      </w:r>
      <w:r w:rsidR="002557D1" w:rsidRPr="00135484">
        <w:rPr>
          <w:rFonts w:ascii="Arial" w:eastAsia="Calibri" w:hAnsi="Arial" w:cs="Arial"/>
          <w:bCs/>
        </w:rPr>
        <w:t>- iznos obveza na dan 31.12.202</w:t>
      </w:r>
      <w:r w:rsidR="00B65C34" w:rsidRPr="00135484">
        <w:rPr>
          <w:rFonts w:ascii="Arial" w:eastAsia="Calibri" w:hAnsi="Arial" w:cs="Arial"/>
          <w:bCs/>
        </w:rPr>
        <w:t>4</w:t>
      </w:r>
      <w:r w:rsidR="002557D1" w:rsidRPr="00135484">
        <w:rPr>
          <w:rFonts w:ascii="Arial" w:eastAsia="Calibri" w:hAnsi="Arial" w:cs="Arial"/>
          <w:bCs/>
        </w:rPr>
        <w:t>. nalazi se na popisu obveza</w:t>
      </w:r>
      <w:r w:rsidR="006147ED" w:rsidRPr="00135484">
        <w:rPr>
          <w:rFonts w:ascii="Arial" w:eastAsia="Calibri" w:hAnsi="Arial" w:cs="Arial"/>
          <w:bCs/>
        </w:rPr>
        <w:t xml:space="preserve">, i iznose </w:t>
      </w:r>
      <w:r w:rsidR="00B65C34" w:rsidRPr="00135484">
        <w:rPr>
          <w:rFonts w:ascii="Arial" w:eastAsia="Calibri" w:hAnsi="Arial" w:cs="Arial"/>
          <w:bCs/>
        </w:rPr>
        <w:t xml:space="preserve">19.689,81, </w:t>
      </w:r>
      <w:r w:rsidR="002557D1" w:rsidRPr="00135484">
        <w:rPr>
          <w:rFonts w:ascii="Arial" w:eastAsia="Calibri" w:hAnsi="Arial" w:cs="Arial"/>
          <w:bCs/>
        </w:rPr>
        <w:t xml:space="preserve">a odnosi se na nedospjele obveze po računima, obračunatu plaću, obvezu za bolovanje na teret HZZO i </w:t>
      </w:r>
      <w:proofErr w:type="spellStart"/>
      <w:r w:rsidR="002557D1" w:rsidRPr="00135484">
        <w:rPr>
          <w:rFonts w:ascii="Arial" w:eastAsia="Calibri" w:hAnsi="Arial" w:cs="Arial"/>
          <w:bCs/>
        </w:rPr>
        <w:t>loko</w:t>
      </w:r>
      <w:proofErr w:type="spellEnd"/>
      <w:r w:rsidR="002557D1" w:rsidRPr="00135484">
        <w:rPr>
          <w:rFonts w:ascii="Arial" w:eastAsia="Calibri" w:hAnsi="Arial" w:cs="Arial"/>
          <w:bCs/>
        </w:rPr>
        <w:t xml:space="preserve"> vožnju za 12</w:t>
      </w:r>
      <w:r w:rsidR="00B65C34" w:rsidRPr="00135484">
        <w:rPr>
          <w:rFonts w:ascii="Arial" w:eastAsia="Calibri" w:hAnsi="Arial" w:cs="Arial"/>
          <w:bCs/>
        </w:rPr>
        <w:t>.</w:t>
      </w:r>
      <w:r w:rsidR="002557D1" w:rsidRPr="00135484">
        <w:rPr>
          <w:rFonts w:ascii="Arial" w:eastAsia="Calibri" w:hAnsi="Arial" w:cs="Arial"/>
          <w:bCs/>
        </w:rPr>
        <w:t xml:space="preserve"> mjesec 202</w:t>
      </w:r>
      <w:r w:rsidR="00B65C34" w:rsidRPr="00135484">
        <w:rPr>
          <w:rFonts w:ascii="Arial" w:eastAsia="Calibri" w:hAnsi="Arial" w:cs="Arial"/>
          <w:bCs/>
        </w:rPr>
        <w:t>4</w:t>
      </w:r>
      <w:r w:rsidR="002557D1" w:rsidRPr="00135484">
        <w:rPr>
          <w:rFonts w:ascii="Arial" w:eastAsia="Calibri" w:hAnsi="Arial" w:cs="Arial"/>
          <w:bCs/>
        </w:rPr>
        <w:t>.g.</w:t>
      </w:r>
      <w:r w:rsidR="00B228F1" w:rsidRPr="00135484">
        <w:rPr>
          <w:rFonts w:ascii="Arial" w:eastAsia="Calibri" w:hAnsi="Arial" w:cs="Arial"/>
          <w:bCs/>
        </w:rPr>
        <w:t xml:space="preserve"> </w:t>
      </w:r>
      <w:r w:rsidR="006147ED" w:rsidRPr="00135484">
        <w:rPr>
          <w:rFonts w:ascii="Arial" w:eastAsia="Calibri" w:hAnsi="Arial" w:cs="Arial"/>
          <w:bCs/>
        </w:rPr>
        <w:t xml:space="preserve">, </w:t>
      </w:r>
      <w:r w:rsidR="009C1C03" w:rsidRPr="00135484">
        <w:rPr>
          <w:rFonts w:ascii="Arial" w:eastAsia="Calibri" w:hAnsi="Arial" w:cs="Arial"/>
          <w:bCs/>
        </w:rPr>
        <w:t>17.007,87</w:t>
      </w:r>
      <w:r w:rsidR="00765C3C" w:rsidRPr="00135484">
        <w:rPr>
          <w:rFonts w:ascii="Arial" w:eastAsia="Calibri" w:hAnsi="Arial" w:cs="Arial"/>
          <w:bCs/>
        </w:rPr>
        <w:t xml:space="preserve"> Eura odlazi na obveze za zaposlene, dok </w:t>
      </w:r>
      <w:r w:rsidR="009C1C03" w:rsidRPr="00135484">
        <w:rPr>
          <w:rFonts w:ascii="Arial" w:eastAsia="Calibri" w:hAnsi="Arial" w:cs="Arial"/>
          <w:bCs/>
        </w:rPr>
        <w:t>2.109,15</w:t>
      </w:r>
      <w:r w:rsidR="00765C3C" w:rsidRPr="00135484">
        <w:rPr>
          <w:rFonts w:ascii="Arial" w:eastAsia="Calibri" w:hAnsi="Arial" w:cs="Arial"/>
          <w:bCs/>
        </w:rPr>
        <w:t xml:space="preserve"> na obveze za materijalne rashode</w:t>
      </w:r>
      <w:r w:rsidR="009C1C03" w:rsidRPr="00135484">
        <w:rPr>
          <w:rFonts w:ascii="Arial" w:eastAsia="Calibri" w:hAnsi="Arial" w:cs="Arial"/>
          <w:bCs/>
        </w:rPr>
        <w:t>, 572,79 € ide na obvezu za bolovanje na teret HZZO (239).</w:t>
      </w:r>
    </w:p>
    <w:p w14:paraId="49C4B8EC" w14:textId="7E639F40" w:rsidR="002557D1" w:rsidRDefault="002557D1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EE143D3" w14:textId="32F3CCF2" w:rsidR="00405802" w:rsidRDefault="00405802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E0A2AD8" w14:textId="771A6C85" w:rsidR="00405802" w:rsidRDefault="00405802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BC2122B" w14:textId="77777777" w:rsidR="00405802" w:rsidRDefault="00405802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BF16528" w14:textId="77777777" w:rsidR="00002B9A" w:rsidRDefault="00002B9A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255F9A7" w14:textId="77777777" w:rsidR="00002B9A" w:rsidRDefault="00002B9A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BE8745D" w14:textId="77777777" w:rsidR="00002B9A" w:rsidRPr="002557D1" w:rsidRDefault="00002B9A" w:rsidP="002557D1">
      <w:pPr>
        <w:pStyle w:val="Odlomakpopisa"/>
        <w:spacing w:line="360" w:lineRule="auto"/>
        <w:ind w:left="10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7751022" w14:textId="77777777" w:rsidR="002557D1" w:rsidRPr="002557D1" w:rsidRDefault="002557D1" w:rsidP="002557D1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3597F3BF" w14:textId="53AAC19D" w:rsidR="00FA2AD4" w:rsidRDefault="00FA2AD4" w:rsidP="00EA744A">
      <w:pPr>
        <w:pStyle w:val="BodyText21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iCs/>
          <w:szCs w:val="24"/>
        </w:rPr>
      </w:pPr>
      <w:proofErr w:type="spellStart"/>
      <w:r w:rsidRPr="00FA2AD4">
        <w:rPr>
          <w:rFonts w:ascii="Arial" w:hAnsi="Arial" w:cs="Arial"/>
          <w:b/>
          <w:szCs w:val="24"/>
        </w:rPr>
        <w:lastRenderedPageBreak/>
        <w:t>Bilješke</w:t>
      </w:r>
      <w:proofErr w:type="spellEnd"/>
      <w:r w:rsidRPr="00FA2AD4">
        <w:rPr>
          <w:rFonts w:ascii="Arial" w:hAnsi="Arial" w:cs="Arial"/>
          <w:b/>
          <w:szCs w:val="24"/>
        </w:rPr>
        <w:t xml:space="preserve"> </w:t>
      </w:r>
      <w:proofErr w:type="spellStart"/>
      <w:r w:rsidRPr="00FA2AD4">
        <w:rPr>
          <w:rFonts w:ascii="Arial" w:hAnsi="Arial" w:cs="Arial"/>
          <w:b/>
          <w:szCs w:val="24"/>
        </w:rPr>
        <w:t>uz</w:t>
      </w:r>
      <w:proofErr w:type="spellEnd"/>
      <w:r w:rsidRPr="00FA2AD4">
        <w:rPr>
          <w:rFonts w:ascii="Arial" w:hAnsi="Arial" w:cs="Arial"/>
          <w:b/>
          <w:szCs w:val="24"/>
        </w:rPr>
        <w:t xml:space="preserve"> </w:t>
      </w:r>
      <w:proofErr w:type="spellStart"/>
      <w:r w:rsidRPr="00FA2AD4">
        <w:rPr>
          <w:rFonts w:ascii="Arial" w:hAnsi="Arial" w:cs="Arial"/>
          <w:b/>
          <w:szCs w:val="24"/>
        </w:rPr>
        <w:t>izvještaj</w:t>
      </w:r>
      <w:proofErr w:type="spellEnd"/>
      <w:r w:rsidRPr="00FA2AD4">
        <w:rPr>
          <w:rFonts w:ascii="Arial" w:hAnsi="Arial" w:cs="Arial"/>
          <w:b/>
          <w:szCs w:val="24"/>
        </w:rPr>
        <w:t xml:space="preserve"> </w:t>
      </w:r>
      <w:r w:rsidRPr="00FA2AD4">
        <w:rPr>
          <w:rFonts w:ascii="Arial" w:hAnsi="Arial" w:cs="Arial"/>
          <w:b/>
        </w:rPr>
        <w:t xml:space="preserve">o </w:t>
      </w:r>
      <w:proofErr w:type="spellStart"/>
      <w:r w:rsidRPr="00FA2AD4">
        <w:rPr>
          <w:rFonts w:ascii="Arial" w:hAnsi="Arial" w:cs="Arial"/>
          <w:b/>
        </w:rPr>
        <w:t>prihodima</w:t>
      </w:r>
      <w:proofErr w:type="spellEnd"/>
      <w:r w:rsidRPr="00FA2AD4">
        <w:rPr>
          <w:rFonts w:ascii="Arial" w:hAnsi="Arial" w:cs="Arial"/>
          <w:b/>
        </w:rPr>
        <w:t xml:space="preserve"> i </w:t>
      </w:r>
      <w:proofErr w:type="spellStart"/>
      <w:r w:rsidRPr="00FA2AD4">
        <w:rPr>
          <w:rFonts w:ascii="Arial" w:hAnsi="Arial" w:cs="Arial"/>
          <w:b/>
        </w:rPr>
        <w:t>rashodima</w:t>
      </w:r>
      <w:proofErr w:type="spellEnd"/>
      <w:r w:rsidRPr="00FA2AD4">
        <w:rPr>
          <w:rFonts w:ascii="Arial" w:hAnsi="Arial" w:cs="Arial"/>
          <w:b/>
        </w:rPr>
        <w:t xml:space="preserve">, </w:t>
      </w:r>
      <w:proofErr w:type="spellStart"/>
      <w:r w:rsidRPr="00FA2AD4">
        <w:rPr>
          <w:rFonts w:ascii="Arial" w:hAnsi="Arial" w:cs="Arial"/>
          <w:b/>
        </w:rPr>
        <w:t>primicima</w:t>
      </w:r>
      <w:proofErr w:type="spellEnd"/>
      <w:r w:rsidRPr="00FA2AD4">
        <w:rPr>
          <w:rFonts w:ascii="Arial" w:hAnsi="Arial" w:cs="Arial"/>
          <w:b/>
        </w:rPr>
        <w:t xml:space="preserve"> i </w:t>
      </w:r>
      <w:proofErr w:type="spellStart"/>
      <w:r w:rsidRPr="00FA2AD4">
        <w:rPr>
          <w:rFonts w:ascii="Arial" w:hAnsi="Arial" w:cs="Arial"/>
          <w:b/>
        </w:rPr>
        <w:t>izdacima</w:t>
      </w:r>
      <w:proofErr w:type="spellEnd"/>
      <w:r w:rsidRPr="00FA2AD4">
        <w:rPr>
          <w:rFonts w:ascii="Arial" w:hAnsi="Arial" w:cs="Arial"/>
          <w:b/>
          <w:szCs w:val="24"/>
        </w:rPr>
        <w:t xml:space="preserve"> </w:t>
      </w:r>
      <w:proofErr w:type="gramStart"/>
      <w:r w:rsidRPr="00830B1E">
        <w:rPr>
          <w:rFonts w:ascii="Arial" w:hAnsi="Arial" w:cs="Arial"/>
          <w:b/>
          <w:i/>
          <w:iCs/>
          <w:szCs w:val="24"/>
        </w:rPr>
        <w:t>OBRAZAC  PR</w:t>
      </w:r>
      <w:proofErr w:type="gramEnd"/>
      <w:r w:rsidRPr="00830B1E">
        <w:rPr>
          <w:rFonts w:ascii="Arial" w:hAnsi="Arial" w:cs="Arial"/>
          <w:b/>
          <w:i/>
          <w:iCs/>
          <w:szCs w:val="24"/>
        </w:rPr>
        <w:t xml:space="preserve">-RAS </w:t>
      </w:r>
    </w:p>
    <w:p w14:paraId="58D283DE" w14:textId="77777777" w:rsidR="009660E3" w:rsidRPr="00135484" w:rsidRDefault="009660E3" w:rsidP="009660E3">
      <w:pPr>
        <w:pStyle w:val="BodyText21"/>
        <w:spacing w:line="360" w:lineRule="auto"/>
        <w:ind w:left="1080"/>
        <w:rPr>
          <w:rFonts w:ascii="Arial" w:hAnsi="Arial" w:cs="Arial"/>
          <w:b/>
          <w:i/>
          <w:iCs/>
          <w:sz w:val="28"/>
          <w:szCs w:val="28"/>
        </w:rPr>
      </w:pPr>
    </w:p>
    <w:p w14:paraId="11F37DEE" w14:textId="77777777" w:rsidR="009660E3" w:rsidRPr="00135484" w:rsidRDefault="009660E3" w:rsidP="009660E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135484">
        <w:rPr>
          <w:rFonts w:ascii="Arial" w:eastAsia="Times New Roman" w:hAnsi="Arial" w:cs="Arial"/>
          <w:bCs/>
        </w:rPr>
        <w:t xml:space="preserve">Usporedba u obrascu se vrši u kategoriji ostvareno u izvještajnom razdoblju tekuće godine u odnosu na ostvareno u izvještajnom razdoblju prethodne godine. </w:t>
      </w:r>
    </w:p>
    <w:p w14:paraId="2E30A101" w14:textId="77777777" w:rsidR="00FA2AD4" w:rsidRPr="0013548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610A41BC" w14:textId="71B595A9" w:rsidR="004C5816" w:rsidRPr="00135484" w:rsidRDefault="00FA2AD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135484">
        <w:rPr>
          <w:rFonts w:ascii="Arial" w:eastAsia="Times New Roman" w:hAnsi="Arial" w:cs="Arial"/>
          <w:bCs/>
        </w:rPr>
        <w:t xml:space="preserve">Pravilnikom </w:t>
      </w:r>
      <w:r w:rsidR="004C5816" w:rsidRPr="00135484">
        <w:rPr>
          <w:rFonts w:ascii="Arial" w:eastAsia="Times New Roman" w:hAnsi="Arial" w:cs="Arial"/>
          <w:bCs/>
        </w:rPr>
        <w:t xml:space="preserve">je </w:t>
      </w:r>
      <w:r w:rsidRPr="00135484">
        <w:rPr>
          <w:rFonts w:ascii="Arial" w:eastAsia="Times New Roman" w:hAnsi="Arial" w:cs="Arial"/>
          <w:bCs/>
        </w:rPr>
        <w:t>propisano da se kao obveze prikazuju sve obveze koje su nastale u 20</w:t>
      </w:r>
      <w:r w:rsidR="00FE40C2" w:rsidRPr="00135484">
        <w:rPr>
          <w:rFonts w:ascii="Arial" w:eastAsia="Times New Roman" w:hAnsi="Arial" w:cs="Arial"/>
          <w:bCs/>
        </w:rPr>
        <w:t>2</w:t>
      </w:r>
      <w:r w:rsidR="00C61851" w:rsidRPr="00135484">
        <w:rPr>
          <w:rFonts w:ascii="Arial" w:eastAsia="Times New Roman" w:hAnsi="Arial" w:cs="Arial"/>
          <w:bCs/>
        </w:rPr>
        <w:t>4</w:t>
      </w:r>
      <w:r w:rsidRPr="00135484">
        <w:rPr>
          <w:rFonts w:ascii="Arial" w:eastAsia="Times New Roman" w:hAnsi="Arial" w:cs="Arial"/>
          <w:bCs/>
        </w:rPr>
        <w:t xml:space="preserve">. godini, a kao prihodi se prikazuju doznačena sredstva do </w:t>
      </w:r>
      <w:r w:rsidR="002557D1" w:rsidRPr="00135484">
        <w:rPr>
          <w:rFonts w:ascii="Arial" w:eastAsia="Times New Roman" w:hAnsi="Arial" w:cs="Arial"/>
          <w:bCs/>
        </w:rPr>
        <w:t>31.12</w:t>
      </w:r>
      <w:r w:rsidRPr="00135484">
        <w:rPr>
          <w:rFonts w:ascii="Arial" w:eastAsia="Times New Roman" w:hAnsi="Arial" w:cs="Arial"/>
          <w:bCs/>
        </w:rPr>
        <w:t>.20</w:t>
      </w:r>
      <w:r w:rsidR="00FE40C2" w:rsidRPr="00135484">
        <w:rPr>
          <w:rFonts w:ascii="Arial" w:eastAsia="Times New Roman" w:hAnsi="Arial" w:cs="Arial"/>
          <w:bCs/>
        </w:rPr>
        <w:t>2</w:t>
      </w:r>
      <w:r w:rsidR="00C61851" w:rsidRPr="00135484">
        <w:rPr>
          <w:rFonts w:ascii="Arial" w:eastAsia="Times New Roman" w:hAnsi="Arial" w:cs="Arial"/>
          <w:bCs/>
        </w:rPr>
        <w:t>4</w:t>
      </w:r>
      <w:r w:rsidR="006147ED" w:rsidRPr="00135484">
        <w:rPr>
          <w:rFonts w:ascii="Arial" w:eastAsia="Times New Roman" w:hAnsi="Arial" w:cs="Arial"/>
          <w:bCs/>
        </w:rPr>
        <w:t>.</w:t>
      </w:r>
    </w:p>
    <w:p w14:paraId="52CD3D0A" w14:textId="65AC4672" w:rsidR="004C5816" w:rsidRPr="00135484" w:rsidRDefault="004C5816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135484">
        <w:rPr>
          <w:rFonts w:ascii="Arial" w:eastAsia="Times New Roman" w:hAnsi="Arial" w:cs="Arial"/>
          <w:bCs/>
        </w:rPr>
        <w:t xml:space="preserve">Do datuma izvještaja ostvareno je prihoda poslovanja </w:t>
      </w:r>
      <w:r w:rsidR="009660E3" w:rsidRPr="00135484">
        <w:rPr>
          <w:rFonts w:ascii="Arial" w:eastAsia="Times New Roman" w:hAnsi="Arial" w:cs="Arial"/>
          <w:bCs/>
        </w:rPr>
        <w:t xml:space="preserve"> </w:t>
      </w:r>
      <w:r w:rsidR="00C61851" w:rsidRPr="00135484">
        <w:rPr>
          <w:rFonts w:ascii="Arial" w:eastAsia="Times New Roman" w:hAnsi="Arial" w:cs="Arial"/>
          <w:bCs/>
        </w:rPr>
        <w:t>219.743,83</w:t>
      </w:r>
      <w:r w:rsidR="002640C2" w:rsidRPr="00135484">
        <w:rPr>
          <w:rFonts w:ascii="Arial" w:eastAsia="Times New Roman" w:hAnsi="Arial" w:cs="Arial"/>
          <w:bCs/>
        </w:rPr>
        <w:t xml:space="preserve"> EUR</w:t>
      </w:r>
      <w:r w:rsidRPr="00135484">
        <w:rPr>
          <w:rFonts w:ascii="Arial" w:eastAsia="Times New Roman" w:hAnsi="Arial" w:cs="Arial"/>
          <w:bCs/>
        </w:rPr>
        <w:t xml:space="preserve">, </w:t>
      </w:r>
      <w:r w:rsidR="009660E3" w:rsidRPr="00135484">
        <w:rPr>
          <w:rFonts w:ascii="Arial" w:eastAsia="Times New Roman" w:hAnsi="Arial" w:cs="Arial"/>
          <w:bCs/>
        </w:rPr>
        <w:t xml:space="preserve"> rashoda poslovanja je ostvareno </w:t>
      </w:r>
      <w:r w:rsidR="00C61851" w:rsidRPr="00135484">
        <w:rPr>
          <w:rFonts w:ascii="Arial" w:eastAsia="Times New Roman" w:hAnsi="Arial" w:cs="Arial"/>
          <w:bCs/>
        </w:rPr>
        <w:t>222.601,64</w:t>
      </w:r>
      <w:r w:rsidR="002640C2" w:rsidRPr="00135484">
        <w:rPr>
          <w:rFonts w:ascii="Arial" w:eastAsia="Times New Roman" w:hAnsi="Arial" w:cs="Arial"/>
          <w:bCs/>
        </w:rPr>
        <w:t xml:space="preserve"> EUR</w:t>
      </w:r>
      <w:r w:rsidR="009660E3" w:rsidRPr="00135484">
        <w:rPr>
          <w:rFonts w:ascii="Arial" w:eastAsia="Times New Roman" w:hAnsi="Arial" w:cs="Arial"/>
          <w:bCs/>
        </w:rPr>
        <w:t xml:space="preserve">, i rashoda za nabavku nefinancijske imovine </w:t>
      </w:r>
      <w:r w:rsidR="00C61851" w:rsidRPr="00135484">
        <w:rPr>
          <w:rFonts w:ascii="Arial" w:eastAsia="Times New Roman" w:hAnsi="Arial" w:cs="Arial"/>
          <w:bCs/>
        </w:rPr>
        <w:t>1.921.50</w:t>
      </w:r>
      <w:r w:rsidR="009660E3" w:rsidRPr="00135484">
        <w:rPr>
          <w:rFonts w:ascii="Arial" w:eastAsia="Times New Roman" w:hAnsi="Arial" w:cs="Arial"/>
          <w:bCs/>
        </w:rPr>
        <w:t xml:space="preserve">, što nam daje </w:t>
      </w:r>
      <w:r w:rsidR="00315B44" w:rsidRPr="00135484">
        <w:rPr>
          <w:rFonts w:ascii="Arial" w:eastAsia="Times New Roman" w:hAnsi="Arial" w:cs="Arial"/>
          <w:bCs/>
        </w:rPr>
        <w:t>manjak od prihoda poslovanja u</w:t>
      </w:r>
      <w:r w:rsidR="009660E3" w:rsidRPr="00135484">
        <w:rPr>
          <w:rFonts w:ascii="Arial" w:eastAsia="Times New Roman" w:hAnsi="Arial" w:cs="Arial"/>
          <w:bCs/>
        </w:rPr>
        <w:t xml:space="preserve"> iznosu od </w:t>
      </w:r>
      <w:r w:rsidR="00C61851" w:rsidRPr="00135484">
        <w:rPr>
          <w:rFonts w:ascii="Arial" w:eastAsia="Times New Roman" w:hAnsi="Arial" w:cs="Arial"/>
          <w:bCs/>
        </w:rPr>
        <w:t>4.779,31</w:t>
      </w:r>
      <w:r w:rsidR="002640C2" w:rsidRPr="00135484">
        <w:rPr>
          <w:rFonts w:ascii="Arial" w:eastAsia="Times New Roman" w:hAnsi="Arial" w:cs="Arial"/>
          <w:bCs/>
        </w:rPr>
        <w:t xml:space="preserve"> </w:t>
      </w:r>
      <w:r w:rsidR="00CB5E25" w:rsidRPr="00135484">
        <w:rPr>
          <w:rFonts w:ascii="Arial" w:eastAsia="Times New Roman" w:hAnsi="Arial" w:cs="Arial"/>
          <w:bCs/>
        </w:rPr>
        <w:t>z</w:t>
      </w:r>
      <w:r w:rsidR="009660E3" w:rsidRPr="00135484">
        <w:rPr>
          <w:rFonts w:ascii="Arial" w:eastAsia="Times New Roman" w:hAnsi="Arial" w:cs="Arial"/>
          <w:bCs/>
        </w:rPr>
        <w:t>a tekuću godinu.</w:t>
      </w:r>
    </w:p>
    <w:p w14:paraId="5A015A97" w14:textId="77777777" w:rsidR="00FA2AD4" w:rsidRPr="00135484" w:rsidRDefault="00FA2AD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2A31F7AA" w14:textId="77777777" w:rsidR="00171CCB" w:rsidRPr="00135484" w:rsidRDefault="00DD04FF" w:rsidP="00FA2AD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135484">
        <w:rPr>
          <w:rFonts w:ascii="Arial" w:eastAsia="Times New Roman" w:hAnsi="Arial" w:cs="Arial"/>
          <w:b/>
        </w:rPr>
        <w:t>Šifra 6</w:t>
      </w:r>
      <w:r w:rsidR="0047416E" w:rsidRPr="00135484">
        <w:rPr>
          <w:rFonts w:ascii="Arial" w:eastAsia="Times New Roman" w:hAnsi="Arial" w:cs="Arial"/>
          <w:bCs/>
        </w:rPr>
        <w:t xml:space="preserve"> </w:t>
      </w:r>
    </w:p>
    <w:p w14:paraId="1003D68C" w14:textId="2BCB1D5B" w:rsidR="00FA2AD4" w:rsidRPr="00135484" w:rsidRDefault="00FA2AD4" w:rsidP="00171CCB">
      <w:pPr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  <w:b/>
        </w:rPr>
      </w:pPr>
      <w:r w:rsidRPr="00135484">
        <w:rPr>
          <w:rFonts w:ascii="Arial" w:eastAsia="Times New Roman" w:hAnsi="Arial" w:cs="Arial"/>
          <w:bCs/>
        </w:rPr>
        <w:t>Prihodi poslovanja</w:t>
      </w:r>
      <w:r w:rsidR="00FE40C2" w:rsidRPr="00135484">
        <w:rPr>
          <w:rFonts w:ascii="Arial" w:eastAsia="Times New Roman" w:hAnsi="Arial" w:cs="Arial"/>
          <w:bCs/>
        </w:rPr>
        <w:t xml:space="preserve"> do </w:t>
      </w:r>
      <w:r w:rsidR="00B228F1" w:rsidRPr="00135484">
        <w:rPr>
          <w:rFonts w:ascii="Arial" w:eastAsia="Times New Roman" w:hAnsi="Arial" w:cs="Arial"/>
          <w:bCs/>
        </w:rPr>
        <w:t>31.12.</w:t>
      </w:r>
      <w:r w:rsidR="00FE40C2" w:rsidRPr="00135484">
        <w:rPr>
          <w:rFonts w:ascii="Arial" w:eastAsia="Times New Roman" w:hAnsi="Arial" w:cs="Arial"/>
          <w:bCs/>
        </w:rPr>
        <w:t>202</w:t>
      </w:r>
      <w:r w:rsidR="00171CCB" w:rsidRPr="00135484">
        <w:rPr>
          <w:rFonts w:ascii="Arial" w:eastAsia="Times New Roman" w:hAnsi="Arial" w:cs="Arial"/>
          <w:bCs/>
        </w:rPr>
        <w:t>4</w:t>
      </w:r>
      <w:r w:rsidR="00FE40C2" w:rsidRPr="00135484">
        <w:rPr>
          <w:rFonts w:ascii="Arial" w:eastAsia="Times New Roman" w:hAnsi="Arial" w:cs="Arial"/>
          <w:bCs/>
        </w:rPr>
        <w:t>.</w:t>
      </w:r>
      <w:r w:rsidRPr="00135484">
        <w:rPr>
          <w:rFonts w:ascii="Arial" w:eastAsia="Times New Roman" w:hAnsi="Arial" w:cs="Arial"/>
          <w:bCs/>
        </w:rPr>
        <w:t xml:space="preserve"> </w:t>
      </w:r>
      <w:r w:rsidR="00FE40C2" w:rsidRPr="00135484">
        <w:rPr>
          <w:rFonts w:ascii="Arial" w:eastAsia="Times New Roman" w:hAnsi="Arial" w:cs="Arial"/>
          <w:bCs/>
        </w:rPr>
        <w:t xml:space="preserve"> </w:t>
      </w:r>
      <w:r w:rsidR="00171CCB" w:rsidRPr="00135484">
        <w:rPr>
          <w:rFonts w:ascii="Arial" w:eastAsia="Times New Roman" w:hAnsi="Arial" w:cs="Arial"/>
          <w:b/>
        </w:rPr>
        <w:t>219.743,83</w:t>
      </w:r>
      <w:r w:rsidR="00484118" w:rsidRPr="00135484">
        <w:rPr>
          <w:rFonts w:ascii="Arial" w:eastAsia="Times New Roman" w:hAnsi="Arial" w:cs="Arial"/>
          <w:b/>
        </w:rPr>
        <w:t xml:space="preserve"> </w:t>
      </w:r>
      <w:r w:rsidRPr="00135484">
        <w:rPr>
          <w:rFonts w:ascii="Arial" w:eastAsia="Times New Roman" w:hAnsi="Arial" w:cs="Arial"/>
          <w:bCs/>
        </w:rPr>
        <w:t xml:space="preserve"> ili </w:t>
      </w:r>
      <w:r w:rsidR="00171CCB" w:rsidRPr="00135484">
        <w:rPr>
          <w:rFonts w:ascii="Arial" w:eastAsia="Times New Roman" w:hAnsi="Arial" w:cs="Arial"/>
          <w:bCs/>
        </w:rPr>
        <w:t>27</w:t>
      </w:r>
      <w:r w:rsidR="009660E3" w:rsidRPr="00135484">
        <w:rPr>
          <w:rFonts w:ascii="Arial" w:eastAsia="Times New Roman" w:hAnsi="Arial" w:cs="Arial"/>
          <w:bCs/>
        </w:rPr>
        <w:t>% više</w:t>
      </w:r>
      <w:r w:rsidR="006E4AC8" w:rsidRPr="00135484">
        <w:rPr>
          <w:rFonts w:ascii="Arial" w:eastAsia="Times New Roman" w:hAnsi="Arial" w:cs="Arial"/>
          <w:bCs/>
        </w:rPr>
        <w:t xml:space="preserve"> od </w:t>
      </w:r>
      <w:r w:rsidRPr="00135484">
        <w:rPr>
          <w:rFonts w:ascii="Arial" w:eastAsia="Times New Roman" w:hAnsi="Arial" w:cs="Arial"/>
          <w:bCs/>
        </w:rPr>
        <w:t>prethodne godine</w:t>
      </w:r>
      <w:r w:rsidR="006E4AC8" w:rsidRPr="00135484">
        <w:rPr>
          <w:rFonts w:ascii="Arial" w:eastAsia="Times New Roman" w:hAnsi="Arial" w:cs="Arial"/>
          <w:bCs/>
        </w:rPr>
        <w:t>.</w:t>
      </w:r>
    </w:p>
    <w:p w14:paraId="3F0AC895" w14:textId="5E2A7453" w:rsidR="00224BAF" w:rsidRPr="00135484" w:rsidRDefault="00DD04FF" w:rsidP="00224BA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</w:rPr>
      </w:pPr>
      <w:r w:rsidRPr="00135484">
        <w:rPr>
          <w:rFonts w:ascii="Arial" w:eastAsia="Times New Roman" w:hAnsi="Arial" w:cs="Arial"/>
        </w:rPr>
        <w:t>Šifra 66</w:t>
      </w:r>
      <w:r w:rsidR="00224BAF" w:rsidRPr="00135484">
        <w:rPr>
          <w:rFonts w:ascii="Arial" w:eastAsia="Times New Roman" w:hAnsi="Arial" w:cs="Arial"/>
        </w:rPr>
        <w:t xml:space="preserve"> – Prihodi od pruženih usluga za obračunsko razdoblje iznose</w:t>
      </w:r>
      <w:r w:rsidR="00412FF9" w:rsidRPr="00135484">
        <w:rPr>
          <w:rFonts w:ascii="Arial" w:eastAsia="Times New Roman" w:hAnsi="Arial" w:cs="Arial"/>
        </w:rPr>
        <w:t xml:space="preserve"> </w:t>
      </w:r>
      <w:r w:rsidR="00171CCB" w:rsidRPr="00135484">
        <w:rPr>
          <w:rFonts w:ascii="Arial" w:eastAsia="Times New Roman" w:hAnsi="Arial" w:cs="Arial"/>
        </w:rPr>
        <w:t>45.586,47</w:t>
      </w:r>
      <w:r w:rsidR="00412FF9" w:rsidRPr="00135484">
        <w:rPr>
          <w:rFonts w:ascii="Arial" w:eastAsia="Times New Roman" w:hAnsi="Arial" w:cs="Arial"/>
        </w:rPr>
        <w:t xml:space="preserve"> EUR </w:t>
      </w:r>
      <w:r w:rsidR="00224BAF" w:rsidRPr="00135484">
        <w:rPr>
          <w:rFonts w:ascii="Arial" w:eastAsia="Times New Roman" w:hAnsi="Arial" w:cs="Arial"/>
        </w:rPr>
        <w:t>šta je za</w:t>
      </w:r>
      <w:r w:rsidR="00412FF9" w:rsidRPr="00135484">
        <w:rPr>
          <w:rFonts w:ascii="Arial" w:eastAsia="Times New Roman" w:hAnsi="Arial" w:cs="Arial"/>
        </w:rPr>
        <w:t xml:space="preserve">   </w:t>
      </w:r>
      <w:r w:rsidR="00171CCB" w:rsidRPr="00135484">
        <w:rPr>
          <w:rFonts w:ascii="Arial" w:eastAsia="Times New Roman" w:hAnsi="Arial" w:cs="Arial"/>
        </w:rPr>
        <w:t>7</w:t>
      </w:r>
      <w:r w:rsidR="00905D13" w:rsidRPr="00135484">
        <w:rPr>
          <w:rFonts w:ascii="Arial" w:eastAsia="Times New Roman" w:hAnsi="Arial" w:cs="Arial"/>
        </w:rPr>
        <w:t>%</w:t>
      </w:r>
      <w:r w:rsidR="00412FF9" w:rsidRPr="00135484">
        <w:rPr>
          <w:rFonts w:ascii="Arial" w:eastAsia="Times New Roman" w:hAnsi="Arial" w:cs="Arial"/>
        </w:rPr>
        <w:t xml:space="preserve"> </w:t>
      </w:r>
      <w:r w:rsidR="00224BAF" w:rsidRPr="00135484">
        <w:rPr>
          <w:rFonts w:ascii="Arial" w:eastAsia="Times New Roman" w:hAnsi="Arial" w:cs="Arial"/>
        </w:rPr>
        <w:t xml:space="preserve"> </w:t>
      </w:r>
      <w:r w:rsidR="00412FF9" w:rsidRPr="00135484">
        <w:rPr>
          <w:rFonts w:ascii="Arial" w:eastAsia="Times New Roman" w:hAnsi="Arial" w:cs="Arial"/>
        </w:rPr>
        <w:t>više</w:t>
      </w:r>
      <w:r w:rsidR="00412FF9" w:rsidRPr="00135484">
        <w:rPr>
          <w:rFonts w:ascii="Arial" w:eastAsia="Times New Roman" w:hAnsi="Arial" w:cs="Arial"/>
          <w:color w:val="FF0000"/>
        </w:rPr>
        <w:t xml:space="preserve"> </w:t>
      </w:r>
      <w:r w:rsidR="00224BAF" w:rsidRPr="00135484">
        <w:rPr>
          <w:rFonts w:ascii="Arial" w:eastAsia="Times New Roman" w:hAnsi="Arial" w:cs="Arial"/>
        </w:rPr>
        <w:t>u odnosu na prethodnu godinu u istom razdoblju.</w:t>
      </w:r>
    </w:p>
    <w:p w14:paraId="3E2C2817" w14:textId="6017C83C" w:rsidR="00224BAF" w:rsidRPr="00135484" w:rsidRDefault="00DD04FF" w:rsidP="00224BA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  <w:b/>
        </w:rPr>
      </w:pPr>
      <w:r w:rsidRPr="00135484">
        <w:rPr>
          <w:rFonts w:ascii="Arial" w:eastAsia="Times New Roman" w:hAnsi="Arial" w:cs="Arial"/>
        </w:rPr>
        <w:t>Šifra 67</w:t>
      </w:r>
      <w:r w:rsidR="00224BAF" w:rsidRPr="00135484">
        <w:rPr>
          <w:rFonts w:ascii="Arial" w:eastAsia="Times New Roman" w:hAnsi="Arial" w:cs="Arial"/>
        </w:rPr>
        <w:t xml:space="preserve">– Prihod iz nadležnog proračuna za financiranje rashoda poslovanja jesu </w:t>
      </w:r>
      <w:r w:rsidR="00171CCB" w:rsidRPr="00135484">
        <w:rPr>
          <w:rFonts w:ascii="Arial" w:eastAsia="Times New Roman" w:hAnsi="Arial" w:cs="Arial"/>
        </w:rPr>
        <w:t>174.157,36</w:t>
      </w:r>
      <w:r w:rsidR="00224BAF" w:rsidRPr="00135484">
        <w:rPr>
          <w:rFonts w:ascii="Arial" w:eastAsia="Times New Roman" w:hAnsi="Arial" w:cs="Arial"/>
        </w:rPr>
        <w:t>, tj</w:t>
      </w:r>
      <w:r w:rsidR="00905D13" w:rsidRPr="00135484">
        <w:rPr>
          <w:rFonts w:ascii="Arial" w:eastAsia="Times New Roman" w:hAnsi="Arial" w:cs="Arial"/>
        </w:rPr>
        <w:t>.</w:t>
      </w:r>
      <w:r w:rsidR="00224BAF" w:rsidRPr="00135484">
        <w:rPr>
          <w:rFonts w:ascii="Arial" w:eastAsia="Times New Roman" w:hAnsi="Arial" w:cs="Arial"/>
        </w:rPr>
        <w:t xml:space="preserve"> </w:t>
      </w:r>
      <w:r w:rsidR="00412FF9" w:rsidRPr="00135484">
        <w:rPr>
          <w:rFonts w:ascii="Arial" w:eastAsia="Times New Roman" w:hAnsi="Arial" w:cs="Arial"/>
        </w:rPr>
        <w:t xml:space="preserve"> </w:t>
      </w:r>
      <w:r w:rsidR="00171CCB" w:rsidRPr="00135484">
        <w:rPr>
          <w:rFonts w:ascii="Arial" w:eastAsia="Times New Roman" w:hAnsi="Arial" w:cs="Arial"/>
        </w:rPr>
        <w:t>34</w:t>
      </w:r>
      <w:r w:rsidR="00412FF9" w:rsidRPr="00135484">
        <w:rPr>
          <w:rFonts w:ascii="Arial" w:eastAsia="Times New Roman" w:hAnsi="Arial" w:cs="Arial"/>
        </w:rPr>
        <w:t xml:space="preserve"> </w:t>
      </w:r>
      <w:r w:rsidR="00224BAF" w:rsidRPr="00135484">
        <w:rPr>
          <w:rFonts w:ascii="Arial" w:eastAsia="Times New Roman" w:hAnsi="Arial" w:cs="Arial"/>
        </w:rPr>
        <w:t>% više od prošlogodišnjih</w:t>
      </w:r>
    </w:p>
    <w:p w14:paraId="7BB740CF" w14:textId="604E610E" w:rsidR="009660E3" w:rsidRPr="00135484" w:rsidRDefault="00DD04FF" w:rsidP="00FA2AD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135484">
        <w:rPr>
          <w:rFonts w:ascii="Arial" w:eastAsia="Times New Roman" w:hAnsi="Arial" w:cs="Arial"/>
          <w:b/>
        </w:rPr>
        <w:t>Šifra 3</w:t>
      </w:r>
    </w:p>
    <w:p w14:paraId="7E4A7360" w14:textId="669C7FC0" w:rsidR="00FA2AD4" w:rsidRPr="00135484" w:rsidRDefault="009660E3" w:rsidP="009660E3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bCs/>
        </w:rPr>
      </w:pPr>
      <w:r w:rsidRPr="00135484">
        <w:rPr>
          <w:rFonts w:ascii="Arial" w:eastAsia="Times New Roman" w:hAnsi="Arial" w:cs="Arial"/>
          <w:bCs/>
        </w:rPr>
        <w:t>R</w:t>
      </w:r>
      <w:r w:rsidR="00FA2AD4" w:rsidRPr="00135484">
        <w:rPr>
          <w:rFonts w:ascii="Arial" w:eastAsia="Times New Roman" w:hAnsi="Arial" w:cs="Arial"/>
          <w:bCs/>
        </w:rPr>
        <w:t>ashodi</w:t>
      </w:r>
      <w:r w:rsidRPr="00135484">
        <w:rPr>
          <w:rFonts w:ascii="Arial" w:eastAsia="Times New Roman" w:hAnsi="Arial" w:cs="Arial"/>
          <w:bCs/>
        </w:rPr>
        <w:t xml:space="preserve"> poslovanja</w:t>
      </w:r>
      <w:r w:rsidR="00FA2AD4" w:rsidRPr="00135484">
        <w:rPr>
          <w:rFonts w:ascii="Arial" w:eastAsia="Times New Roman" w:hAnsi="Arial" w:cs="Arial"/>
          <w:bCs/>
        </w:rPr>
        <w:t xml:space="preserve"> </w:t>
      </w:r>
      <w:r w:rsidR="00710AB8" w:rsidRPr="00135484">
        <w:rPr>
          <w:rFonts w:ascii="Arial" w:eastAsia="Times New Roman" w:hAnsi="Arial" w:cs="Arial"/>
          <w:bCs/>
        </w:rPr>
        <w:t xml:space="preserve">iznose </w:t>
      </w:r>
      <w:r w:rsidR="00171CCB" w:rsidRPr="00135484">
        <w:rPr>
          <w:rFonts w:ascii="Arial" w:eastAsia="Times New Roman" w:hAnsi="Arial" w:cs="Arial"/>
          <w:b/>
        </w:rPr>
        <w:t>222.601,64</w:t>
      </w:r>
      <w:r w:rsidR="00710AB8" w:rsidRPr="00135484">
        <w:rPr>
          <w:rFonts w:ascii="Arial" w:eastAsia="Times New Roman" w:hAnsi="Arial" w:cs="Arial"/>
          <w:bCs/>
        </w:rPr>
        <w:t>,</w:t>
      </w:r>
      <w:r w:rsidR="00830B1E" w:rsidRPr="00135484">
        <w:rPr>
          <w:rFonts w:ascii="Arial" w:eastAsia="Times New Roman" w:hAnsi="Arial" w:cs="Arial"/>
          <w:bCs/>
        </w:rPr>
        <w:t xml:space="preserve"> te</w:t>
      </w:r>
      <w:r w:rsidR="00710AB8" w:rsidRPr="00135484">
        <w:rPr>
          <w:rFonts w:ascii="Arial" w:eastAsia="Times New Roman" w:hAnsi="Arial" w:cs="Arial"/>
          <w:bCs/>
        </w:rPr>
        <w:t xml:space="preserve"> </w:t>
      </w:r>
      <w:r w:rsidR="006E4AC8" w:rsidRPr="00135484">
        <w:rPr>
          <w:rFonts w:ascii="Arial" w:eastAsia="Times New Roman" w:hAnsi="Arial" w:cs="Arial"/>
          <w:bCs/>
        </w:rPr>
        <w:t>su</w:t>
      </w:r>
      <w:r w:rsidR="00710AB8" w:rsidRPr="00135484">
        <w:rPr>
          <w:rFonts w:ascii="Arial" w:eastAsia="Times New Roman" w:hAnsi="Arial" w:cs="Arial"/>
          <w:bCs/>
        </w:rPr>
        <w:t xml:space="preserve"> </w:t>
      </w:r>
      <w:r w:rsidRPr="00135484">
        <w:rPr>
          <w:rFonts w:ascii="Arial" w:eastAsia="Times New Roman" w:hAnsi="Arial" w:cs="Arial"/>
          <w:bCs/>
        </w:rPr>
        <w:t xml:space="preserve">veći </w:t>
      </w:r>
      <w:r w:rsidR="00710AB8" w:rsidRPr="00135484">
        <w:rPr>
          <w:rFonts w:ascii="Arial" w:eastAsia="Times New Roman" w:hAnsi="Arial" w:cs="Arial"/>
          <w:bCs/>
        </w:rPr>
        <w:t xml:space="preserve"> od </w:t>
      </w:r>
      <w:proofErr w:type="spellStart"/>
      <w:r w:rsidRPr="00135484">
        <w:rPr>
          <w:rFonts w:ascii="Arial" w:eastAsia="Times New Roman" w:hAnsi="Arial" w:cs="Arial"/>
          <w:bCs/>
        </w:rPr>
        <w:t>prošlogodišnijh</w:t>
      </w:r>
      <w:proofErr w:type="spellEnd"/>
      <w:r w:rsidRPr="00135484">
        <w:rPr>
          <w:rFonts w:ascii="Arial" w:eastAsia="Times New Roman" w:hAnsi="Arial" w:cs="Arial"/>
          <w:bCs/>
        </w:rPr>
        <w:t xml:space="preserve"> </w:t>
      </w:r>
      <w:r w:rsidR="009938C8" w:rsidRPr="00135484">
        <w:rPr>
          <w:rFonts w:ascii="Arial" w:eastAsia="Times New Roman" w:hAnsi="Arial" w:cs="Arial"/>
          <w:bCs/>
        </w:rPr>
        <w:t xml:space="preserve"> za </w:t>
      </w:r>
      <w:r w:rsidR="00171CCB" w:rsidRPr="00135484">
        <w:rPr>
          <w:rFonts w:ascii="Arial" w:eastAsia="Times New Roman" w:hAnsi="Arial" w:cs="Arial"/>
          <w:bCs/>
        </w:rPr>
        <w:t>28</w:t>
      </w:r>
      <w:r w:rsidR="00A74003" w:rsidRPr="00135484">
        <w:rPr>
          <w:rFonts w:ascii="Arial" w:eastAsia="Times New Roman" w:hAnsi="Arial" w:cs="Arial"/>
          <w:bCs/>
        </w:rPr>
        <w:t>%</w:t>
      </w:r>
      <w:r w:rsidR="00171CCB" w:rsidRPr="00135484">
        <w:rPr>
          <w:rFonts w:ascii="Arial" w:eastAsia="Times New Roman" w:hAnsi="Arial" w:cs="Arial"/>
          <w:bCs/>
        </w:rPr>
        <w:t>.</w:t>
      </w:r>
    </w:p>
    <w:p w14:paraId="023F5215" w14:textId="6CC32E84" w:rsidR="00A74003" w:rsidRPr="00135484" w:rsidRDefault="0083696C" w:rsidP="00A74003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bCs/>
        </w:rPr>
      </w:pPr>
      <w:r w:rsidRPr="00135484">
        <w:rPr>
          <w:rFonts w:ascii="Arial" w:eastAsia="Times New Roman" w:hAnsi="Arial" w:cs="Arial"/>
          <w:bCs/>
        </w:rPr>
        <w:t xml:space="preserve">Najznačajniji rashodi su rashodi za zaposlene koji ukupno iznose </w:t>
      </w:r>
      <w:r w:rsidR="00171CCB" w:rsidRPr="00135484">
        <w:rPr>
          <w:rFonts w:ascii="Arial" w:eastAsia="Times New Roman" w:hAnsi="Arial" w:cs="Arial"/>
          <w:bCs/>
        </w:rPr>
        <w:t>197.155,98</w:t>
      </w:r>
      <w:r w:rsidR="00A74003" w:rsidRPr="00135484">
        <w:rPr>
          <w:rFonts w:ascii="Arial" w:eastAsia="Times New Roman" w:hAnsi="Arial" w:cs="Arial"/>
          <w:bCs/>
        </w:rPr>
        <w:t xml:space="preserve"> EUR.</w:t>
      </w:r>
    </w:p>
    <w:p w14:paraId="549DD589" w14:textId="5A101342" w:rsidR="009660E3" w:rsidRPr="00135484" w:rsidRDefault="003778CB" w:rsidP="00224BAF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135484">
        <w:rPr>
          <w:rFonts w:ascii="Arial" w:eastAsia="Times New Roman" w:hAnsi="Arial" w:cs="Arial"/>
          <w:b/>
        </w:rPr>
        <w:t>Šifra 4</w:t>
      </w:r>
    </w:p>
    <w:p w14:paraId="09393043" w14:textId="6830CF50" w:rsidR="00FA2AD4" w:rsidRPr="00135484" w:rsidRDefault="0083696C" w:rsidP="00224BAF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  <w:bCs/>
        </w:rPr>
      </w:pPr>
      <w:r w:rsidRPr="00135484">
        <w:rPr>
          <w:rFonts w:ascii="Arial" w:eastAsia="Times New Roman" w:hAnsi="Arial" w:cs="Arial"/>
          <w:bCs/>
        </w:rPr>
        <w:t xml:space="preserve">Rashodi nabavku nefinancijske imovine  iznosi </w:t>
      </w:r>
      <w:r w:rsidR="00D27092" w:rsidRPr="00135484">
        <w:rPr>
          <w:rFonts w:ascii="Arial" w:eastAsia="Times New Roman" w:hAnsi="Arial" w:cs="Arial"/>
          <w:bCs/>
        </w:rPr>
        <w:t>1.921,50</w:t>
      </w:r>
      <w:r w:rsidR="00A74003" w:rsidRPr="00135484">
        <w:rPr>
          <w:rFonts w:ascii="Arial" w:eastAsia="Times New Roman" w:hAnsi="Arial" w:cs="Arial"/>
          <w:bCs/>
        </w:rPr>
        <w:t xml:space="preserve"> EUR </w:t>
      </w:r>
      <w:r w:rsidR="00224BAF" w:rsidRPr="00135484">
        <w:rPr>
          <w:rFonts w:ascii="Arial" w:eastAsia="Times New Roman" w:hAnsi="Arial" w:cs="Arial"/>
          <w:bCs/>
        </w:rPr>
        <w:t>i to</w:t>
      </w:r>
      <w:r w:rsidR="00D27092" w:rsidRPr="00135484">
        <w:rPr>
          <w:rFonts w:ascii="Arial" w:eastAsia="Times New Roman" w:hAnsi="Arial" w:cs="Arial"/>
          <w:bCs/>
        </w:rPr>
        <w:t xml:space="preserve"> </w:t>
      </w:r>
      <w:r w:rsidR="00224BAF" w:rsidRPr="00135484">
        <w:rPr>
          <w:rFonts w:ascii="Arial" w:eastAsia="Times New Roman" w:hAnsi="Arial" w:cs="Arial"/>
          <w:bCs/>
        </w:rPr>
        <w:t xml:space="preserve">za </w:t>
      </w:r>
      <w:r w:rsidR="00A74003" w:rsidRPr="00135484">
        <w:rPr>
          <w:rFonts w:ascii="Arial" w:eastAsia="Times New Roman" w:hAnsi="Arial" w:cs="Arial"/>
          <w:bCs/>
        </w:rPr>
        <w:t xml:space="preserve">uredsku i </w:t>
      </w:r>
      <w:r w:rsidR="00224BAF" w:rsidRPr="00135484">
        <w:rPr>
          <w:rFonts w:ascii="Arial" w:eastAsia="Times New Roman" w:hAnsi="Arial" w:cs="Arial"/>
          <w:bCs/>
        </w:rPr>
        <w:t>komunikacijsku opremu</w:t>
      </w:r>
      <w:r w:rsidR="003778CB" w:rsidRPr="00135484">
        <w:rPr>
          <w:rFonts w:ascii="Arial" w:eastAsia="Times New Roman" w:hAnsi="Arial" w:cs="Arial"/>
          <w:bCs/>
        </w:rPr>
        <w:t>.</w:t>
      </w:r>
    </w:p>
    <w:p w14:paraId="6B3740D5" w14:textId="77777777" w:rsidR="009D7297" w:rsidRPr="00135484" w:rsidRDefault="009D7297" w:rsidP="009D7297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785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71FD384E" w14:textId="77777777" w:rsidR="00FA2AD4" w:rsidRPr="00135484" w:rsidRDefault="00FA2AD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135484">
        <w:rPr>
          <w:rFonts w:ascii="Arial" w:eastAsia="Times New Roman" w:hAnsi="Arial" w:cs="Arial"/>
          <w:bCs/>
        </w:rPr>
        <w:t xml:space="preserve">          Utrošak sredstava i cjelokupno poslovanje odvija se u unutar planiranih iznosa.</w:t>
      </w:r>
    </w:p>
    <w:p w14:paraId="52E1BBD0" w14:textId="77777777" w:rsidR="00FA2AD4" w:rsidRPr="0013548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38EF04D0" w14:textId="77777777" w:rsidR="00FA2AD4" w:rsidRPr="00135484" w:rsidRDefault="00FA2AD4" w:rsidP="00FA2A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C14D973" w14:textId="3C3947C7" w:rsidR="00FA2AD4" w:rsidRPr="00135484" w:rsidRDefault="00FA2AD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C837661" w14:textId="72A0DCB3" w:rsidR="00EB2CAE" w:rsidRPr="00135484" w:rsidRDefault="00EB2CAE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135484">
        <w:rPr>
          <w:rFonts w:ascii="Arial" w:eastAsia="Times New Roman" w:hAnsi="Arial" w:cs="Arial"/>
        </w:rPr>
        <w:t>Centar za pružanje usluga  u zajednici Grada Crikvenice ne ostvaruje primitke od financijske imovine i zaduživanja niti izdatke za istu.</w:t>
      </w:r>
    </w:p>
    <w:p w14:paraId="0F8ED5C5" w14:textId="7BE49ACE" w:rsidR="00EB2CAE" w:rsidRDefault="00EB2CAE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0C13BBD6" w14:textId="6C19C2E7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335700AB" w14:textId="2BC17790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3814A82E" w14:textId="0B84B086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C74C6EA" w14:textId="26FFEEBA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F361288" w14:textId="77777777" w:rsidR="00625CB1" w:rsidRDefault="00625CB1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18309E59" w14:textId="77777777" w:rsidR="00135484" w:rsidRDefault="0013548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18EE05AA" w14:textId="77777777" w:rsidR="00135484" w:rsidRDefault="0013548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29B0DB6B" w14:textId="77777777" w:rsidR="00135484" w:rsidRDefault="0013548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055A971" w14:textId="77777777" w:rsidR="00135484" w:rsidRDefault="0013548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6DA26877" w14:textId="77777777" w:rsidR="00135484" w:rsidRDefault="0013548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437628D1" w14:textId="0C7AE3AD" w:rsidR="003778CB" w:rsidRDefault="00315B44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6511D1">
        <w:rPr>
          <w:rFonts w:ascii="Arial" w:eastAsia="Times New Roman" w:hAnsi="Arial" w:cs="Arial"/>
          <w:color w:val="000000" w:themeColor="text1"/>
        </w:rPr>
        <w:t>Tabelarni pregled poslovnog rezultata:</w:t>
      </w:r>
    </w:p>
    <w:p w14:paraId="12C2E4F1" w14:textId="59D59ECE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733A39F2" w14:textId="77777777" w:rsidR="003778CB" w:rsidRDefault="003778CB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</w:rPr>
      </w:pPr>
    </w:p>
    <w:p w14:paraId="1E72BF6D" w14:textId="76C8B2A9" w:rsidR="00EB2CAE" w:rsidRDefault="00EB2CAE" w:rsidP="00FA2AD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</w:rPr>
      </w:pPr>
    </w:p>
    <w:tbl>
      <w:tblPr>
        <w:tblpPr w:leftFromText="180" w:rightFromText="180" w:horzAnchor="margin" w:tblpXSpec="center" w:tblpY="450"/>
        <w:tblW w:w="10794" w:type="dxa"/>
        <w:tblLook w:val="04A0" w:firstRow="1" w:lastRow="0" w:firstColumn="1" w:lastColumn="0" w:noHBand="0" w:noVBand="1"/>
      </w:tblPr>
      <w:tblGrid>
        <w:gridCol w:w="460"/>
        <w:gridCol w:w="602"/>
        <w:gridCol w:w="774"/>
        <w:gridCol w:w="7218"/>
        <w:gridCol w:w="1740"/>
      </w:tblGrid>
      <w:tr w:rsidR="006511D1" w:rsidRPr="006511D1" w14:paraId="3B4D6744" w14:textId="77777777" w:rsidTr="00214B4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DB45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C06F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CENTAR ZA PRUŽANJE USLUGA U ZAJEDNICI GRADA CRIKVENICE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180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11D1" w:rsidRPr="006511D1" w14:paraId="14387DFE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6C8E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36AF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D322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86FB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3DE6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2F261386" w14:textId="77777777" w:rsidTr="00214B4B">
        <w:trPr>
          <w:trHeight w:val="70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028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11ED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914F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3FDF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Datum: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FC04" w14:textId="51CD141A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31.12.202</w:t>
            </w:r>
            <w:r w:rsidR="00214B4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6511D1" w:rsidRPr="006511D1" w14:paraId="2435D342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F13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EC1D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0B4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DC2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C98B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r-HR"/>
              </w:rPr>
              <w:t>iznos</w:t>
            </w:r>
          </w:p>
        </w:tc>
      </w:tr>
      <w:tr w:rsidR="006511D1" w:rsidRPr="006511D1" w14:paraId="5AFD2D71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44D2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0ED1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2A8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519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9C5" w14:textId="79A20597" w:rsidR="006511D1" w:rsidRPr="006511D1" w:rsidRDefault="00214B4B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219.743,83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1B067616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2EB4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8362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63831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697BA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791EF" w14:textId="3546624A" w:rsidR="006511D1" w:rsidRPr="006511D1" w:rsidRDefault="00214B4B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222.601,64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CE6768F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F1EC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D2F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43E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Y001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D64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 PRIHODA POSLOVANJA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1168" w14:textId="4FADF5FE" w:rsidR="006511D1" w:rsidRPr="006511D1" w:rsidRDefault="00BC1114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  <w:r w:rsidR="00214B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2.857,81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4307354F" w14:textId="77777777" w:rsidTr="00214B4B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322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841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BB3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C60F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F3BB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02049275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F297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B4AFF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8DEB1" w14:textId="021E2ED0" w:rsidR="006511D1" w:rsidRPr="006511D1" w:rsidRDefault="001E2554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92221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2623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 PRIHODA POSLOVANJA - preneseni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CD87" w14:textId="2B86BCF4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="00214B4B">
              <w:rPr>
                <w:rFonts w:ascii="Calibri" w:eastAsia="Times New Roman" w:hAnsi="Calibri" w:cs="Calibri"/>
                <w:color w:val="000000"/>
                <w:lang w:eastAsia="hr-HR"/>
              </w:rPr>
              <w:t>4.779,72</w:t>
            </w: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EA88941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0E3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08A7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460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001" w14:textId="476E3283" w:rsidR="006511D1" w:rsidRPr="006511D1" w:rsidRDefault="001E2554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MANJAK 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PRIHODA POSLOVANJA ZA PRIJENOS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53C5" w14:textId="1F0BCA6A" w:rsidR="006511D1" w:rsidRPr="006511D1" w:rsidRDefault="001E2554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  <w:r w:rsidR="00214B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7.637,53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0992E46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508B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9461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357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9A0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B1BB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77A64AD1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F704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282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F87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59B9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A70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0,00 </w:t>
            </w:r>
          </w:p>
        </w:tc>
      </w:tr>
      <w:tr w:rsidR="006511D1" w:rsidRPr="006511D1" w14:paraId="6D80D8CB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35DA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C4D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1B02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10D7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RASHODI ZA NABAVKU NEFINACIJSKE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DE59" w14:textId="73043328" w:rsidR="006511D1" w:rsidRPr="006511D1" w:rsidRDefault="00214B4B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1.921,50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792FCBBF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322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ABA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šifra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A16E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Y002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F6E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79F8" w14:textId="63673459" w:rsidR="006511D1" w:rsidRPr="006511D1" w:rsidRDefault="00E166D0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</w:t>
            </w:r>
            <w:r w:rsidR="00214B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921.50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60AFC1D1" w14:textId="77777777" w:rsidTr="00214B4B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87B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789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5DF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D135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A5E3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465C8B0F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C49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A72C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D3A0" w14:textId="3F2B61A6" w:rsidR="006511D1" w:rsidRPr="006511D1" w:rsidRDefault="00214B4B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92222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80F6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PRIHODA OD NEFINANCIJSKE IMOVINE preneseni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1D0E" w14:textId="60A9BF8B" w:rsidR="006511D1" w:rsidRPr="006511D1" w:rsidRDefault="00E166D0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="00214B4B">
              <w:rPr>
                <w:rFonts w:ascii="Calibri" w:eastAsia="Times New Roman" w:hAnsi="Calibri" w:cs="Calibri"/>
                <w:color w:val="000000"/>
                <w:lang w:eastAsia="hr-HR"/>
              </w:rPr>
              <w:t>7.809,09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6899255F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AA5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60DE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1830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C6E0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PRIHODA OD NEFINANCIJSKE IMOVINE ZA PRIJENOS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641" w14:textId="26F284DD" w:rsidR="006511D1" w:rsidRPr="006511D1" w:rsidRDefault="00E166D0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  <w:r w:rsidR="00214B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9.730,50</w:t>
            </w:r>
          </w:p>
        </w:tc>
      </w:tr>
      <w:tr w:rsidR="006511D1" w:rsidRPr="006511D1" w14:paraId="1564D548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8DCB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E3F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D723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1CB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5EE9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53AE42A5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ED51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252E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06A5" w14:textId="1667A36E" w:rsidR="006511D1" w:rsidRPr="006511D1" w:rsidRDefault="00214B4B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X678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C83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UKUPNI PRIHODI I PRIMICI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2348" w14:textId="2B56C39E" w:rsidR="006511D1" w:rsidRPr="006511D1" w:rsidRDefault="00214B4B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219.743,83</w:t>
            </w:r>
          </w:p>
        </w:tc>
      </w:tr>
      <w:tr w:rsidR="006511D1" w:rsidRPr="006511D1" w14:paraId="3AF1E8C4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456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4D3A0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768AE" w14:textId="29B2F8F1" w:rsidR="006511D1" w:rsidRPr="006511D1" w:rsidRDefault="00214B4B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Y345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7C6F4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UKUPNI RASHODI I IZDACI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886A4" w14:textId="3939D1E9" w:rsidR="006511D1" w:rsidRPr="006511D1" w:rsidRDefault="00214B4B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224.523,14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6D68D7D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0F7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74CC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3B3" w14:textId="37ECF1E0" w:rsidR="006511D1" w:rsidRPr="006511D1" w:rsidRDefault="00214B4B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YOO5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E87B" w14:textId="4D5BF666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UKUPNI </w:t>
            </w:r>
            <w:r w:rsidR="00214B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</w:t>
            </w:r>
            <w:r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PRIHODA I PRIMITAKA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A833" w14:textId="0FD0983A" w:rsidR="006511D1" w:rsidRPr="006511D1" w:rsidRDefault="001C2438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  <w:r w:rsidR="00214B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4.779,31</w:t>
            </w:r>
            <w:r w:rsidR="006511D1" w:rsidRPr="006511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6511D1" w:rsidRPr="006511D1" w14:paraId="277BD61A" w14:textId="77777777" w:rsidTr="00214B4B">
        <w:trPr>
          <w:trHeight w:val="1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98A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BE4B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EB4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BF7E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3623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1D1" w:rsidRPr="006511D1" w14:paraId="6267A707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60D0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BDC55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0A1BD" w14:textId="77777777" w:rsidR="006511D1" w:rsidRPr="006511D1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637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9A90C" w14:textId="77777777" w:rsidR="006511D1" w:rsidRPr="006511D1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>MANJAK PRIHODA I PRIMITAKA - preneseni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725F2" w14:textId="095EFAC6" w:rsidR="006511D1" w:rsidRPr="006511D1" w:rsidRDefault="001C2438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="00214B4B">
              <w:rPr>
                <w:rFonts w:ascii="Calibri" w:eastAsia="Times New Roman" w:hAnsi="Calibri" w:cs="Calibri"/>
                <w:color w:val="000000"/>
                <w:lang w:eastAsia="hr-HR"/>
              </w:rPr>
              <w:t>12.588,81</w:t>
            </w:r>
            <w:r w:rsidR="006511D1" w:rsidRPr="006511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511D1" w:rsidRPr="00214B4B" w14:paraId="70DB3E0B" w14:textId="77777777" w:rsidTr="00214B4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A9F5" w14:textId="77777777" w:rsidR="006511D1" w:rsidRPr="006511D1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3DA" w14:textId="77777777" w:rsidR="006511D1" w:rsidRPr="006511D1" w:rsidRDefault="006511D1" w:rsidP="0065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8F4" w14:textId="77777777" w:rsidR="006511D1" w:rsidRPr="00214B4B" w:rsidRDefault="006511D1" w:rsidP="006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14B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639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6505" w14:textId="77777777" w:rsidR="006511D1" w:rsidRPr="00214B4B" w:rsidRDefault="006511D1" w:rsidP="006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14B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MANJAK PRIHODA I PRIMITAKA ZA POKRIĆE U SLJEDEĆEM RAZDOBLJU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5EBD" w14:textId="08958103" w:rsidR="006511D1" w:rsidRPr="00214B4B" w:rsidRDefault="006511D1" w:rsidP="0065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4B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="00214B4B" w:rsidRPr="00214B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17.368,12</w:t>
            </w:r>
            <w:r w:rsidRPr="00214B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5D16FC1E" w14:textId="358A2FCF" w:rsidR="00E66387" w:rsidRPr="00C66B09" w:rsidRDefault="00315B44" w:rsidP="00C66B0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Šifra 96</w:t>
      </w:r>
      <w:r w:rsidR="00E66387" w:rsidRPr="00C66B09">
        <w:rPr>
          <w:rFonts w:ascii="Arial" w:eastAsia="Times New Roman" w:hAnsi="Arial" w:cs="Arial"/>
        </w:rPr>
        <w:t xml:space="preserve"> - Obračunati prihodi poslovanja</w:t>
      </w:r>
      <w:r w:rsidR="00C66B09" w:rsidRPr="00C66B09">
        <w:rPr>
          <w:rFonts w:ascii="Arial" w:eastAsia="Times New Roman" w:hAnsi="Arial" w:cs="Arial"/>
        </w:rPr>
        <w:t>,</w:t>
      </w:r>
      <w:r w:rsidR="00830B1E">
        <w:rPr>
          <w:rFonts w:ascii="Arial" w:eastAsia="Times New Roman" w:hAnsi="Arial" w:cs="Arial"/>
        </w:rPr>
        <w:t xml:space="preserve"> </w:t>
      </w:r>
      <w:r w:rsidR="00E66387" w:rsidRPr="00C66B09">
        <w:rPr>
          <w:rFonts w:ascii="Arial" w:eastAsia="Times New Roman" w:hAnsi="Arial" w:cs="Arial"/>
        </w:rPr>
        <w:t xml:space="preserve">nenaplaćeni </w:t>
      </w:r>
      <w:r w:rsidR="00C66B09" w:rsidRPr="00C66B09">
        <w:rPr>
          <w:rFonts w:ascii="Arial" w:eastAsia="Times New Roman" w:hAnsi="Arial" w:cs="Arial"/>
        </w:rPr>
        <w:t>od pruž</w:t>
      </w:r>
      <w:r w:rsidR="00830B1E">
        <w:rPr>
          <w:rFonts w:ascii="Arial" w:eastAsia="Times New Roman" w:hAnsi="Arial" w:cs="Arial"/>
        </w:rPr>
        <w:t>enih</w:t>
      </w:r>
      <w:r w:rsidR="00C66B09" w:rsidRPr="00C66B09">
        <w:rPr>
          <w:rFonts w:ascii="Arial" w:eastAsia="Times New Roman" w:hAnsi="Arial" w:cs="Arial"/>
        </w:rPr>
        <w:t xml:space="preserve"> usluga Centra do </w:t>
      </w:r>
      <w:r w:rsidR="006511D1">
        <w:rPr>
          <w:rFonts w:ascii="Arial" w:eastAsia="Times New Roman" w:hAnsi="Arial" w:cs="Arial"/>
        </w:rPr>
        <w:t>31.12.</w:t>
      </w:r>
      <w:r w:rsidR="00C66B09" w:rsidRPr="00C66B09">
        <w:rPr>
          <w:rFonts w:ascii="Arial" w:eastAsia="Times New Roman" w:hAnsi="Arial" w:cs="Arial"/>
        </w:rPr>
        <w:t>.202</w:t>
      </w:r>
      <w:r w:rsidR="00214B4B">
        <w:rPr>
          <w:rFonts w:ascii="Arial" w:eastAsia="Times New Roman" w:hAnsi="Arial" w:cs="Arial"/>
        </w:rPr>
        <w:t>4</w:t>
      </w:r>
      <w:r w:rsidR="00C66B09" w:rsidRPr="00C66B09">
        <w:rPr>
          <w:rFonts w:ascii="Arial" w:eastAsia="Times New Roman" w:hAnsi="Arial" w:cs="Arial"/>
        </w:rPr>
        <w:t xml:space="preserve">. </w:t>
      </w:r>
      <w:r w:rsidR="00E66387" w:rsidRPr="00C66B09">
        <w:rPr>
          <w:rFonts w:ascii="Arial" w:eastAsia="Times New Roman" w:hAnsi="Arial" w:cs="Arial"/>
        </w:rPr>
        <w:t xml:space="preserve">iznose </w:t>
      </w:r>
      <w:r w:rsidR="00502B26">
        <w:rPr>
          <w:rFonts w:ascii="Arial" w:eastAsia="Times New Roman" w:hAnsi="Arial" w:cs="Arial"/>
          <w:b/>
          <w:bCs/>
        </w:rPr>
        <w:t>2.646,30</w:t>
      </w:r>
      <w:r w:rsidR="00760A0E">
        <w:rPr>
          <w:rFonts w:ascii="Arial" w:eastAsia="Times New Roman" w:hAnsi="Arial" w:cs="Arial"/>
          <w:b/>
          <w:bCs/>
        </w:rPr>
        <w:t xml:space="preserve"> EUR</w:t>
      </w:r>
      <w:r w:rsidR="00E66387" w:rsidRPr="00C66B09">
        <w:rPr>
          <w:rFonts w:ascii="Arial" w:eastAsia="Times New Roman" w:hAnsi="Arial" w:cs="Arial"/>
        </w:rPr>
        <w:t>.</w:t>
      </w:r>
    </w:p>
    <w:p w14:paraId="0AEFD7F3" w14:textId="77777777" w:rsidR="00117D45" w:rsidRPr="00C66B09" w:rsidRDefault="00117D45" w:rsidP="00C66B0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05BB2D64" w14:textId="6AC94054" w:rsidR="00E66387" w:rsidRPr="00C66B09" w:rsidRDefault="00E66387" w:rsidP="00C66B0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C66B09">
        <w:rPr>
          <w:rFonts w:ascii="Arial" w:eastAsia="Times New Roman" w:hAnsi="Arial" w:cs="Arial"/>
        </w:rPr>
        <w:t>Ustanova</w:t>
      </w:r>
      <w:r w:rsidR="0047416E" w:rsidRPr="00C66B09">
        <w:rPr>
          <w:rFonts w:ascii="Arial" w:eastAsia="Times New Roman" w:hAnsi="Arial" w:cs="Arial"/>
        </w:rPr>
        <w:t xml:space="preserve"> Centar za </w:t>
      </w:r>
      <w:r w:rsidR="008156EF">
        <w:rPr>
          <w:rFonts w:ascii="Arial" w:eastAsia="Times New Roman" w:hAnsi="Arial" w:cs="Arial"/>
        </w:rPr>
        <w:t>Pružanje usluga u zajednici Grada Crikvenice</w:t>
      </w:r>
      <w:r w:rsidRPr="00C66B09">
        <w:rPr>
          <w:rFonts w:ascii="Arial" w:eastAsia="Times New Roman" w:hAnsi="Arial" w:cs="Arial"/>
        </w:rPr>
        <w:t xml:space="preserve"> nema sudskih sporova.</w:t>
      </w:r>
    </w:p>
    <w:p w14:paraId="78C90F78" w14:textId="77777777" w:rsid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55B1EE5F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33178DEB" w14:textId="77777777" w:rsidR="00117D45" w:rsidRPr="00C66B09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54636CFF" w14:textId="77777777" w:rsid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078264B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59B4F99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5FEC905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287B927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EAB266D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5595CF7" w14:textId="6BD6E8BA" w:rsidR="00E66387" w:rsidRPr="000F478D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0F478D">
        <w:rPr>
          <w:rFonts w:ascii="Arial" w:eastAsia="Times New Roman" w:hAnsi="Arial" w:cs="Arial"/>
          <w:b/>
          <w:bCs/>
          <w:sz w:val="24"/>
          <w:szCs w:val="24"/>
        </w:rPr>
        <w:t xml:space="preserve">Tablica po izvorima </w:t>
      </w:r>
    </w:p>
    <w:p w14:paraId="2FA586E6" w14:textId="0893174E" w:rsidR="00315B44" w:rsidRDefault="00315B44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</w:rPr>
      </w:pPr>
    </w:p>
    <w:p w14:paraId="7DBC2CFB" w14:textId="0DF1BD64" w:rsidR="000F478D" w:rsidRDefault="000F478D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F478D">
        <w:drawing>
          <wp:anchor distT="0" distB="0" distL="114300" distR="114300" simplePos="0" relativeHeight="251658240" behindDoc="0" locked="0" layoutInCell="1" allowOverlap="1" wp14:anchorId="07AAA5CC" wp14:editId="3BA14974">
            <wp:simplePos x="0" y="0"/>
            <wp:positionH relativeFrom="margin">
              <wp:posOffset>-614045</wp:posOffset>
            </wp:positionH>
            <wp:positionV relativeFrom="paragraph">
              <wp:posOffset>295910</wp:posOffset>
            </wp:positionV>
            <wp:extent cx="7106285" cy="1914525"/>
            <wp:effectExtent l="0" t="0" r="0" b="9525"/>
            <wp:wrapSquare wrapText="bothSides"/>
            <wp:docPr id="18646927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8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335F7" w14:textId="78E3F501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BF8AECD" w14:textId="245DBDA6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EE59E0C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9B67FA" w14:textId="77777777" w:rsidR="00117D45" w:rsidRDefault="00117D4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2EDCD01" w14:textId="77777777" w:rsidR="00002B9A" w:rsidRDefault="00002B9A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8648508" w14:textId="77777777" w:rsidR="00002B9A" w:rsidRDefault="00002B9A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3BAB1CA" w14:textId="1C435213" w:rsidR="00224BAF" w:rsidRDefault="00224BAF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1FED95F" w14:textId="4A3E390B" w:rsidR="00E66387" w:rsidRPr="00E66387" w:rsidRDefault="008C2A93" w:rsidP="00E6638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E6638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E66387" w:rsidRPr="00E66387">
        <w:rPr>
          <w:rFonts w:ascii="Arial" w:eastAsia="Times New Roman" w:hAnsi="Arial" w:cs="Arial"/>
          <w:b/>
          <w:bCs/>
          <w:sz w:val="24"/>
          <w:szCs w:val="24"/>
        </w:rPr>
        <w:t xml:space="preserve">Bilješke uz  Izvještaj o obvezama </w:t>
      </w:r>
    </w:p>
    <w:p w14:paraId="78E5C223" w14:textId="77777777" w:rsid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FC2D4D5" w14:textId="77777777" w:rsidR="00E66387" w:rsidRPr="00E66387" w:rsidRDefault="00E66387" w:rsidP="00424A2D">
      <w:pPr>
        <w:overflowPunct w:val="0"/>
        <w:autoSpaceDE w:val="0"/>
        <w:autoSpaceDN w:val="0"/>
        <w:adjustRightInd w:val="0"/>
        <w:spacing w:after="0" w:line="36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06BF461" w14:textId="695A32E7" w:rsidR="00E66387" w:rsidRPr="00424A2D" w:rsidRDefault="006511D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Šifra V001</w:t>
      </w:r>
      <w:r w:rsidR="00C66B09" w:rsidRPr="00424A2D">
        <w:rPr>
          <w:rFonts w:ascii="Arial" w:eastAsia="Times New Roman" w:hAnsi="Arial" w:cs="Arial"/>
          <w:b/>
          <w:bCs/>
        </w:rPr>
        <w:t xml:space="preserve"> </w:t>
      </w:r>
      <w:r w:rsidR="00E66387" w:rsidRPr="00424A2D">
        <w:rPr>
          <w:rFonts w:ascii="Arial" w:eastAsia="Times New Roman" w:hAnsi="Arial" w:cs="Arial"/>
        </w:rPr>
        <w:t>-</w:t>
      </w:r>
      <w:r w:rsidR="00C66B09" w:rsidRPr="00424A2D">
        <w:rPr>
          <w:rFonts w:ascii="Arial" w:eastAsia="Times New Roman" w:hAnsi="Arial" w:cs="Arial"/>
        </w:rPr>
        <w:t xml:space="preserve"> </w:t>
      </w:r>
      <w:r w:rsidR="00E66387" w:rsidRPr="00424A2D">
        <w:rPr>
          <w:rFonts w:ascii="Arial" w:eastAsia="Times New Roman" w:hAnsi="Arial" w:cs="Arial"/>
        </w:rPr>
        <w:t xml:space="preserve">Početno stanje obveza iz ovog obrasca iznosi </w:t>
      </w:r>
      <w:r w:rsidR="00987554">
        <w:rPr>
          <w:rFonts w:ascii="Arial" w:eastAsia="Times New Roman" w:hAnsi="Arial" w:cs="Arial"/>
        </w:rPr>
        <w:t>14.849,63</w:t>
      </w:r>
      <w:r w:rsidR="002B0E4E">
        <w:rPr>
          <w:rFonts w:ascii="Arial" w:eastAsia="Times New Roman" w:hAnsi="Arial" w:cs="Arial"/>
        </w:rPr>
        <w:t xml:space="preserve"> EUR.</w:t>
      </w:r>
    </w:p>
    <w:p w14:paraId="688AF099" w14:textId="77777777" w:rsidR="00E66387" w:rsidRPr="00424A2D" w:rsidRDefault="00E66387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53D02BC" w14:textId="3701C6B0" w:rsidR="00E66387" w:rsidRPr="00424A2D" w:rsidRDefault="006511D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b/>
          <w:bCs/>
          <w:lang w:val="en-GB"/>
        </w:rPr>
        <w:t>Šifra</w:t>
      </w:r>
      <w:proofErr w:type="spellEnd"/>
      <w:r>
        <w:rPr>
          <w:rFonts w:ascii="Arial" w:eastAsia="Times New Roman" w:hAnsi="Arial" w:cs="Arial"/>
          <w:b/>
          <w:bCs/>
          <w:lang w:val="en-GB"/>
        </w:rPr>
        <w:t xml:space="preserve"> V002</w:t>
      </w:r>
      <w:r w:rsidR="00C66B09" w:rsidRPr="00424A2D">
        <w:rPr>
          <w:rFonts w:ascii="Arial" w:eastAsia="Times New Roman" w:hAnsi="Arial" w:cs="Arial"/>
          <w:b/>
          <w:bCs/>
          <w:lang w:val="en-GB"/>
        </w:rPr>
        <w:t xml:space="preserve"> -</w:t>
      </w:r>
      <w:r w:rsidR="00E66387" w:rsidRPr="00424A2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C66B09" w:rsidRPr="00424A2D">
        <w:rPr>
          <w:rFonts w:ascii="Arial" w:eastAsia="Times New Roman" w:hAnsi="Arial" w:cs="Arial"/>
          <w:lang w:val="en-GB"/>
        </w:rPr>
        <w:t>P</w:t>
      </w:r>
      <w:r w:rsidR="00E66387" w:rsidRPr="00424A2D">
        <w:rPr>
          <w:rFonts w:ascii="Arial" w:eastAsia="Times New Roman" w:hAnsi="Arial" w:cs="Arial"/>
          <w:lang w:val="en-GB"/>
        </w:rPr>
        <w:t>ovećanje</w:t>
      </w:r>
      <w:proofErr w:type="spellEnd"/>
      <w:r w:rsidR="00E66387" w:rsidRPr="00424A2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E66387" w:rsidRPr="00424A2D">
        <w:rPr>
          <w:rFonts w:ascii="Arial" w:eastAsia="Times New Roman" w:hAnsi="Arial" w:cs="Arial"/>
          <w:lang w:val="en-GB"/>
        </w:rPr>
        <w:t>obveza</w:t>
      </w:r>
      <w:proofErr w:type="spellEnd"/>
      <w:r w:rsidR="00E66387" w:rsidRPr="00424A2D">
        <w:rPr>
          <w:rFonts w:ascii="Arial" w:eastAsia="Times New Roman" w:hAnsi="Arial" w:cs="Arial"/>
          <w:lang w:val="en-GB"/>
        </w:rPr>
        <w:t xml:space="preserve"> u </w:t>
      </w:r>
      <w:proofErr w:type="spellStart"/>
      <w:r w:rsidR="00E66387" w:rsidRPr="00424A2D">
        <w:rPr>
          <w:rFonts w:ascii="Arial" w:eastAsia="Times New Roman" w:hAnsi="Arial" w:cs="Arial"/>
          <w:lang w:val="en-GB"/>
        </w:rPr>
        <w:t>izvještajnom</w:t>
      </w:r>
      <w:proofErr w:type="spellEnd"/>
      <w:r w:rsidR="00E66387" w:rsidRPr="00424A2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E66387" w:rsidRPr="00424A2D">
        <w:rPr>
          <w:rFonts w:ascii="Arial" w:eastAsia="Times New Roman" w:hAnsi="Arial" w:cs="Arial"/>
          <w:lang w:val="en-GB"/>
        </w:rPr>
        <w:t>razdoblju</w:t>
      </w:r>
      <w:proofErr w:type="spellEnd"/>
      <w:r w:rsidR="00E66387" w:rsidRPr="00424A2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E66387" w:rsidRPr="00424A2D">
        <w:rPr>
          <w:rFonts w:ascii="Arial" w:eastAsia="Times New Roman" w:hAnsi="Arial" w:cs="Arial"/>
          <w:lang w:val="en-GB"/>
        </w:rPr>
        <w:t>iznosi</w:t>
      </w:r>
      <w:proofErr w:type="spellEnd"/>
      <w:r w:rsidR="00E66387" w:rsidRPr="00424A2D">
        <w:rPr>
          <w:rFonts w:ascii="Arial" w:eastAsia="Times New Roman" w:hAnsi="Arial" w:cs="Arial"/>
          <w:lang w:val="en-GB"/>
        </w:rPr>
        <w:t xml:space="preserve"> </w:t>
      </w:r>
      <w:r w:rsidR="00987554">
        <w:rPr>
          <w:rFonts w:ascii="Arial" w:eastAsia="Times New Roman" w:hAnsi="Arial" w:cs="Arial"/>
          <w:lang w:val="en-GB"/>
        </w:rPr>
        <w:t>250.434,34</w:t>
      </w:r>
      <w:r w:rsidR="002B0E4E">
        <w:rPr>
          <w:rFonts w:ascii="Arial" w:eastAsia="Times New Roman" w:hAnsi="Arial" w:cs="Arial"/>
          <w:lang w:val="en-GB"/>
        </w:rPr>
        <w:t xml:space="preserve"> EUR.</w:t>
      </w:r>
    </w:p>
    <w:p w14:paraId="009EC862" w14:textId="33F4516B" w:rsidR="00E66387" w:rsidRPr="00424A2D" w:rsidRDefault="006511D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b/>
          <w:bCs/>
          <w:lang w:val="en-GB"/>
        </w:rPr>
        <w:t>Šifra</w:t>
      </w:r>
      <w:proofErr w:type="spellEnd"/>
      <w:r>
        <w:rPr>
          <w:rFonts w:ascii="Arial" w:eastAsia="Times New Roman" w:hAnsi="Arial" w:cs="Arial"/>
          <w:b/>
          <w:bCs/>
          <w:lang w:val="en-GB"/>
        </w:rPr>
        <w:t xml:space="preserve"> V004</w:t>
      </w:r>
      <w:r w:rsidR="002678D3">
        <w:rPr>
          <w:rFonts w:ascii="Arial" w:eastAsia="Times New Roman" w:hAnsi="Arial" w:cs="Arial"/>
          <w:lang w:val="en-GB"/>
        </w:rPr>
        <w:t xml:space="preserve"> -Ukupno je </w:t>
      </w:r>
      <w:proofErr w:type="spellStart"/>
      <w:r w:rsidR="002678D3">
        <w:rPr>
          <w:rFonts w:ascii="Arial" w:eastAsia="Times New Roman" w:hAnsi="Arial" w:cs="Arial"/>
          <w:lang w:val="en-GB"/>
        </w:rPr>
        <w:t>podmireno</w:t>
      </w:r>
      <w:proofErr w:type="spellEnd"/>
      <w:r w:rsidR="002678D3">
        <w:rPr>
          <w:rFonts w:ascii="Arial" w:eastAsia="Times New Roman" w:hAnsi="Arial" w:cs="Arial"/>
          <w:lang w:val="en-GB"/>
        </w:rPr>
        <w:t xml:space="preserve"> </w:t>
      </w:r>
      <w:r w:rsidR="00987554">
        <w:rPr>
          <w:rFonts w:ascii="Arial" w:eastAsia="Times New Roman" w:hAnsi="Arial" w:cs="Arial"/>
          <w:lang w:val="en-GB"/>
        </w:rPr>
        <w:t>245.594,16</w:t>
      </w:r>
      <w:r w:rsidR="002B0E4E">
        <w:rPr>
          <w:rFonts w:ascii="Arial" w:eastAsia="Times New Roman" w:hAnsi="Arial" w:cs="Arial"/>
          <w:lang w:val="en-GB"/>
        </w:rPr>
        <w:t xml:space="preserve"> EUR</w:t>
      </w:r>
      <w:r w:rsidR="002678D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2678D3">
        <w:rPr>
          <w:rFonts w:ascii="Arial" w:eastAsia="Times New Roman" w:hAnsi="Arial" w:cs="Arial"/>
          <w:lang w:val="en-GB"/>
        </w:rPr>
        <w:t>obaveza</w:t>
      </w:r>
      <w:proofErr w:type="spellEnd"/>
      <w:r>
        <w:rPr>
          <w:rFonts w:ascii="Arial" w:eastAsia="Times New Roman" w:hAnsi="Arial" w:cs="Arial"/>
          <w:lang w:val="en-GB"/>
        </w:rPr>
        <w:t>.</w:t>
      </w:r>
    </w:p>
    <w:p w14:paraId="1CFD85F1" w14:textId="0EE9F4DC" w:rsidR="002678D3" w:rsidRDefault="006511D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Šifra V006</w:t>
      </w:r>
      <w:r w:rsidR="00E66387" w:rsidRPr="00424A2D">
        <w:rPr>
          <w:rFonts w:ascii="Arial" w:eastAsia="Times New Roman" w:hAnsi="Arial" w:cs="Arial"/>
        </w:rPr>
        <w:t xml:space="preserve"> - Stanje obveza na kraju izvještajnog razdoblja</w:t>
      </w:r>
      <w:r w:rsidR="00C66B09" w:rsidRPr="00424A2D">
        <w:rPr>
          <w:rFonts w:ascii="Arial" w:eastAsia="Times New Roman" w:hAnsi="Arial" w:cs="Arial"/>
        </w:rPr>
        <w:t xml:space="preserve"> ukupno </w:t>
      </w:r>
      <w:r w:rsidR="002678D3">
        <w:rPr>
          <w:rFonts w:ascii="Arial" w:eastAsia="Times New Roman" w:hAnsi="Arial" w:cs="Arial"/>
        </w:rPr>
        <w:t xml:space="preserve">iznosi </w:t>
      </w:r>
      <w:r w:rsidR="00987554">
        <w:rPr>
          <w:rFonts w:ascii="Arial" w:eastAsia="Times New Roman" w:hAnsi="Arial" w:cs="Arial"/>
        </w:rPr>
        <w:t>19.689,81</w:t>
      </w:r>
      <w:r w:rsidR="002B0E4E">
        <w:rPr>
          <w:rFonts w:ascii="Arial" w:eastAsia="Times New Roman" w:hAnsi="Arial" w:cs="Arial"/>
        </w:rPr>
        <w:t xml:space="preserve"> EUR.</w:t>
      </w:r>
    </w:p>
    <w:p w14:paraId="4B05D60D" w14:textId="66CCF41E" w:rsidR="00E66387" w:rsidRPr="00B75ADC" w:rsidRDefault="002678D3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B75ADC">
        <w:rPr>
          <w:rFonts w:ascii="Arial" w:eastAsia="Times New Roman" w:hAnsi="Arial" w:cs="Arial"/>
        </w:rPr>
        <w:t>Nepodmirene obveze se odnose na n</w:t>
      </w:r>
      <w:r w:rsidR="00E66387" w:rsidRPr="00B75ADC">
        <w:rPr>
          <w:rFonts w:ascii="Arial" w:eastAsia="Times New Roman" w:hAnsi="Arial" w:cs="Arial"/>
        </w:rPr>
        <w:t>edospjel</w:t>
      </w:r>
      <w:r w:rsidRPr="00B75ADC">
        <w:rPr>
          <w:rFonts w:ascii="Arial" w:eastAsia="Times New Roman" w:hAnsi="Arial" w:cs="Arial"/>
        </w:rPr>
        <w:t>u</w:t>
      </w:r>
      <w:r w:rsidR="00E66387" w:rsidRPr="00B75ADC">
        <w:rPr>
          <w:rFonts w:ascii="Arial" w:eastAsia="Times New Roman" w:hAnsi="Arial" w:cs="Arial"/>
        </w:rPr>
        <w:t xml:space="preserve"> plaće za </w:t>
      </w:r>
      <w:r w:rsidR="006511D1" w:rsidRPr="00B75ADC">
        <w:rPr>
          <w:rFonts w:ascii="Arial" w:eastAsia="Times New Roman" w:hAnsi="Arial" w:cs="Arial"/>
        </w:rPr>
        <w:t>12</w:t>
      </w:r>
      <w:r w:rsidR="00E66387" w:rsidRPr="00B75ADC">
        <w:rPr>
          <w:rFonts w:ascii="Arial" w:eastAsia="Times New Roman" w:hAnsi="Arial" w:cs="Arial"/>
        </w:rPr>
        <w:t>.mjesec</w:t>
      </w:r>
      <w:r w:rsidR="00C66B09" w:rsidRPr="00B75ADC">
        <w:rPr>
          <w:rFonts w:ascii="Arial" w:eastAsia="Times New Roman" w:hAnsi="Arial" w:cs="Arial"/>
        </w:rPr>
        <w:t xml:space="preserve"> 202</w:t>
      </w:r>
      <w:r w:rsidR="00987554">
        <w:rPr>
          <w:rFonts w:ascii="Arial" w:eastAsia="Times New Roman" w:hAnsi="Arial" w:cs="Arial"/>
        </w:rPr>
        <w:t>4</w:t>
      </w:r>
      <w:r w:rsidRPr="00B75ADC">
        <w:rPr>
          <w:rFonts w:ascii="Arial" w:eastAsia="Times New Roman" w:hAnsi="Arial" w:cs="Arial"/>
        </w:rPr>
        <w:t xml:space="preserve">. u iznosu </w:t>
      </w:r>
      <w:r w:rsidR="00987554">
        <w:rPr>
          <w:rFonts w:ascii="Arial" w:eastAsia="Times New Roman" w:hAnsi="Arial" w:cs="Arial"/>
        </w:rPr>
        <w:t>17.030,48</w:t>
      </w:r>
      <w:r w:rsidR="00B75ADC" w:rsidRPr="00B75ADC">
        <w:rPr>
          <w:rFonts w:ascii="Arial" w:eastAsia="Times New Roman" w:hAnsi="Arial" w:cs="Arial"/>
        </w:rPr>
        <w:t xml:space="preserve"> EUR</w:t>
      </w:r>
      <w:r w:rsidRPr="00B75ADC">
        <w:rPr>
          <w:rFonts w:ascii="Arial" w:eastAsia="Times New Roman" w:hAnsi="Arial" w:cs="Arial"/>
        </w:rPr>
        <w:t xml:space="preserve">, obavezu naknade za prijevoz od </w:t>
      </w:r>
      <w:r w:rsidR="00B75ADC" w:rsidRPr="00B75ADC">
        <w:rPr>
          <w:rFonts w:ascii="Arial" w:eastAsia="Times New Roman" w:hAnsi="Arial" w:cs="Arial"/>
        </w:rPr>
        <w:t>1.</w:t>
      </w:r>
      <w:r w:rsidR="00987554">
        <w:rPr>
          <w:rFonts w:ascii="Arial" w:eastAsia="Times New Roman" w:hAnsi="Arial" w:cs="Arial"/>
        </w:rPr>
        <w:t>286,34</w:t>
      </w:r>
      <w:r w:rsidR="00B75ADC" w:rsidRPr="00B75ADC">
        <w:rPr>
          <w:rFonts w:ascii="Arial" w:eastAsia="Times New Roman" w:hAnsi="Arial" w:cs="Arial"/>
        </w:rPr>
        <w:t xml:space="preserve"> EUR</w:t>
      </w:r>
      <w:r w:rsidRPr="00B75ADC">
        <w:rPr>
          <w:rFonts w:ascii="Arial" w:eastAsia="Times New Roman" w:hAnsi="Arial" w:cs="Arial"/>
        </w:rPr>
        <w:t>,</w:t>
      </w:r>
      <w:r w:rsidR="00B75ADC" w:rsidRPr="00B75ADC">
        <w:rPr>
          <w:rFonts w:ascii="Arial" w:eastAsia="Times New Roman" w:hAnsi="Arial" w:cs="Arial"/>
        </w:rPr>
        <w:t xml:space="preserve"> obvezu za bolovanje na teret HZZO</w:t>
      </w:r>
      <w:r w:rsidR="00987554">
        <w:rPr>
          <w:rFonts w:ascii="Arial" w:eastAsia="Times New Roman" w:hAnsi="Arial" w:cs="Arial"/>
        </w:rPr>
        <w:t>-</w:t>
      </w:r>
      <w:r w:rsidR="00B75ADC" w:rsidRPr="00B75ADC">
        <w:rPr>
          <w:rFonts w:ascii="Arial" w:eastAsia="Times New Roman" w:hAnsi="Arial" w:cs="Arial"/>
        </w:rPr>
        <w:t xml:space="preserve">a u iznosu od </w:t>
      </w:r>
      <w:r w:rsidR="00987554">
        <w:rPr>
          <w:rFonts w:ascii="Arial" w:eastAsia="Times New Roman" w:hAnsi="Arial" w:cs="Arial"/>
        </w:rPr>
        <w:t>572,79</w:t>
      </w:r>
      <w:r w:rsidR="00B75ADC" w:rsidRPr="00B75ADC">
        <w:rPr>
          <w:rFonts w:ascii="Arial" w:eastAsia="Times New Roman" w:hAnsi="Arial" w:cs="Arial"/>
        </w:rPr>
        <w:t>;</w:t>
      </w:r>
      <w:r w:rsidRPr="00B75ADC">
        <w:rPr>
          <w:rFonts w:ascii="Arial" w:eastAsia="Times New Roman" w:hAnsi="Arial" w:cs="Arial"/>
        </w:rPr>
        <w:t xml:space="preserve"> te računa dobavljačima koji </w:t>
      </w:r>
      <w:r w:rsidR="00192DB7" w:rsidRPr="00B75ADC">
        <w:rPr>
          <w:rFonts w:ascii="Arial" w:eastAsia="Times New Roman" w:hAnsi="Arial" w:cs="Arial"/>
        </w:rPr>
        <w:t>n</w:t>
      </w:r>
      <w:r w:rsidRPr="00B75ADC">
        <w:rPr>
          <w:rFonts w:ascii="Arial" w:eastAsia="Times New Roman" w:hAnsi="Arial" w:cs="Arial"/>
        </w:rPr>
        <w:t xml:space="preserve">isu dospjeli </w:t>
      </w:r>
      <w:r w:rsidR="00B75ADC" w:rsidRPr="00B75ADC">
        <w:rPr>
          <w:rFonts w:ascii="Arial" w:eastAsia="Times New Roman" w:hAnsi="Arial" w:cs="Arial"/>
        </w:rPr>
        <w:t xml:space="preserve">u ukupnom iznosu od </w:t>
      </w:r>
      <w:r w:rsidR="00987554">
        <w:rPr>
          <w:rFonts w:ascii="Arial" w:eastAsia="Times New Roman" w:hAnsi="Arial" w:cs="Arial"/>
        </w:rPr>
        <w:t>800,2</w:t>
      </w:r>
      <w:r w:rsidR="00B75ADC" w:rsidRPr="00B75ADC">
        <w:rPr>
          <w:rFonts w:ascii="Arial" w:eastAsia="Times New Roman" w:hAnsi="Arial" w:cs="Arial"/>
        </w:rPr>
        <w:t xml:space="preserve"> EUR.</w:t>
      </w:r>
    </w:p>
    <w:p w14:paraId="04407243" w14:textId="501F2E8A" w:rsidR="00E66387" w:rsidRDefault="00C66B09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424A2D">
        <w:rPr>
          <w:rFonts w:ascii="Arial" w:eastAsia="Times New Roman" w:hAnsi="Arial" w:cs="Arial"/>
        </w:rPr>
        <w:t xml:space="preserve">Sve </w:t>
      </w:r>
      <w:r w:rsidR="008C2A93">
        <w:rPr>
          <w:rFonts w:ascii="Arial" w:eastAsia="Times New Roman" w:hAnsi="Arial" w:cs="Arial"/>
        </w:rPr>
        <w:t>nepodmirene</w:t>
      </w:r>
      <w:r w:rsidRPr="00424A2D">
        <w:rPr>
          <w:rFonts w:ascii="Arial" w:eastAsia="Times New Roman" w:hAnsi="Arial" w:cs="Arial"/>
        </w:rPr>
        <w:t xml:space="preserve"> obveze </w:t>
      </w:r>
      <w:r w:rsidR="00EB6D25">
        <w:rPr>
          <w:rFonts w:ascii="Arial" w:eastAsia="Times New Roman" w:hAnsi="Arial" w:cs="Arial"/>
        </w:rPr>
        <w:t>su</w:t>
      </w:r>
      <w:r w:rsidRPr="00424A2D">
        <w:rPr>
          <w:rFonts w:ascii="Arial" w:eastAsia="Times New Roman" w:hAnsi="Arial" w:cs="Arial"/>
        </w:rPr>
        <w:t xml:space="preserve"> Obveze za rashode poslovanja (23).</w:t>
      </w:r>
    </w:p>
    <w:p w14:paraId="57495247" w14:textId="32E64815" w:rsidR="008C2A93" w:rsidRDefault="008C2A93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616D88EA" w14:textId="77777777" w:rsidR="00002B9A" w:rsidRDefault="00002B9A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6DB05561" w14:textId="77777777" w:rsidR="00002B9A" w:rsidRDefault="00002B9A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4238535A" w14:textId="77777777" w:rsidR="00002B9A" w:rsidRDefault="00002B9A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5C80E7BE" w14:textId="77777777" w:rsidR="00002B9A" w:rsidRDefault="00002B9A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425EDEF6" w14:textId="77777777" w:rsidR="00002B9A" w:rsidRDefault="00002B9A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27F811AD" w14:textId="77777777" w:rsidR="00002B9A" w:rsidRDefault="00002B9A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6A3F0ECB" w14:textId="77777777" w:rsidR="00002B9A" w:rsidRDefault="00002B9A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084D3FA1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CDDDB5C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02E640C" w14:textId="07FE84E6" w:rsidR="008C2A93" w:rsidRPr="008C2A93" w:rsidRDefault="008C2A93" w:rsidP="008C2A93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C2A93">
        <w:rPr>
          <w:rFonts w:ascii="Arial" w:hAnsi="Arial" w:cs="Arial"/>
          <w:b/>
          <w:sz w:val="24"/>
          <w:szCs w:val="24"/>
        </w:rPr>
        <w:t>BILJEŠKE P-VRIO</w:t>
      </w:r>
    </w:p>
    <w:p w14:paraId="4A3D1EF5" w14:textId="77777777" w:rsidR="008C2A93" w:rsidRPr="00135484" w:rsidRDefault="008C2A93" w:rsidP="00135484">
      <w:pPr>
        <w:pStyle w:val="Odlomakpopisa"/>
        <w:spacing w:line="360" w:lineRule="auto"/>
        <w:ind w:left="785"/>
        <w:rPr>
          <w:rFonts w:ascii="Arial" w:hAnsi="Arial" w:cs="Arial"/>
          <w:b/>
        </w:rPr>
      </w:pPr>
    </w:p>
    <w:p w14:paraId="4CE0C179" w14:textId="77777777" w:rsidR="008C2A93" w:rsidRPr="00135484" w:rsidRDefault="008C2A93" w:rsidP="00135484">
      <w:pPr>
        <w:spacing w:line="360" w:lineRule="auto"/>
        <w:rPr>
          <w:rFonts w:ascii="Arial" w:hAnsi="Arial" w:cs="Arial"/>
        </w:rPr>
      </w:pPr>
      <w:bookmarkStart w:id="0" w:name="_Hlk62559153"/>
      <w:r w:rsidRPr="00135484">
        <w:rPr>
          <w:rFonts w:ascii="Arial" w:hAnsi="Arial" w:cs="Arial"/>
        </w:rPr>
        <w:t xml:space="preserve">Kod proračunskog korisnika Centra za pružanje usluga u zajednici Grada Crikvenice nije bilo promjena kod obujma imovine. </w:t>
      </w:r>
    </w:p>
    <w:bookmarkEnd w:id="0"/>
    <w:p w14:paraId="1DA3AA4E" w14:textId="77777777" w:rsidR="008C2A93" w:rsidRDefault="008C2A93" w:rsidP="008C2A93">
      <w:pPr>
        <w:rPr>
          <w:rFonts w:ascii="Arial" w:hAnsi="Arial" w:cs="Arial"/>
          <w:b/>
          <w:sz w:val="24"/>
          <w:szCs w:val="24"/>
        </w:rPr>
      </w:pPr>
    </w:p>
    <w:p w14:paraId="2F655E92" w14:textId="77777777" w:rsidR="006E4811" w:rsidRPr="008C2A93" w:rsidRDefault="006E4811" w:rsidP="008C2A93">
      <w:pPr>
        <w:rPr>
          <w:rFonts w:ascii="Arial" w:hAnsi="Arial" w:cs="Arial"/>
          <w:b/>
          <w:sz w:val="24"/>
          <w:szCs w:val="24"/>
        </w:rPr>
      </w:pPr>
    </w:p>
    <w:p w14:paraId="1EDDE1BF" w14:textId="77777777" w:rsidR="006E4811" w:rsidRDefault="006E4811" w:rsidP="006E4811">
      <w:pPr>
        <w:pStyle w:val="Odlomakpopisa"/>
        <w:ind w:left="785"/>
        <w:rPr>
          <w:rFonts w:ascii="Arial" w:hAnsi="Arial" w:cs="Arial"/>
          <w:b/>
          <w:sz w:val="24"/>
          <w:szCs w:val="24"/>
        </w:rPr>
      </w:pPr>
    </w:p>
    <w:p w14:paraId="2AC941C3" w14:textId="1213DBA4" w:rsidR="008C2A93" w:rsidRPr="008C2A93" w:rsidRDefault="008C2A93" w:rsidP="008C2A93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C2A93">
        <w:rPr>
          <w:rFonts w:ascii="Arial" w:hAnsi="Arial" w:cs="Arial"/>
          <w:b/>
          <w:sz w:val="24"/>
          <w:szCs w:val="24"/>
        </w:rPr>
        <w:t xml:space="preserve">BILJEŠKE UZ RAS- FUNKCIJSKI </w:t>
      </w:r>
    </w:p>
    <w:p w14:paraId="06647AD0" w14:textId="77777777" w:rsidR="006E4811" w:rsidRPr="00135484" w:rsidRDefault="006E4811" w:rsidP="00135484">
      <w:pPr>
        <w:pStyle w:val="Odlomakpopisa"/>
        <w:spacing w:line="276" w:lineRule="auto"/>
        <w:rPr>
          <w:rFonts w:ascii="Arial" w:hAnsi="Arial" w:cs="Arial"/>
          <w:b/>
        </w:rPr>
      </w:pPr>
    </w:p>
    <w:p w14:paraId="61761667" w14:textId="747ADC96" w:rsidR="008C2A93" w:rsidRPr="00135484" w:rsidRDefault="008C2A93" w:rsidP="00002B9A">
      <w:pPr>
        <w:spacing w:line="360" w:lineRule="auto"/>
        <w:jc w:val="both"/>
        <w:rPr>
          <w:rFonts w:ascii="Arial" w:hAnsi="Arial" w:cs="Arial"/>
        </w:rPr>
      </w:pPr>
      <w:r w:rsidRPr="00135484">
        <w:rPr>
          <w:rFonts w:ascii="Arial" w:hAnsi="Arial" w:cs="Arial"/>
        </w:rPr>
        <w:t xml:space="preserve">Prema funkcijskoj klasifikaciji svi rashodi proračunskog korisnika Centra za pružanje usluga u zajednici Grada Crikvenice klasificirani su u Službu socijalne zaštite u iznosu od </w:t>
      </w:r>
      <w:r w:rsidR="004953E1" w:rsidRPr="00135484">
        <w:rPr>
          <w:rFonts w:ascii="Arial" w:hAnsi="Arial" w:cs="Arial"/>
        </w:rPr>
        <w:t>224.523,14</w:t>
      </w:r>
      <w:r w:rsidR="002B0E4E" w:rsidRPr="00135484">
        <w:rPr>
          <w:rFonts w:ascii="Arial" w:hAnsi="Arial" w:cs="Arial"/>
        </w:rPr>
        <w:t xml:space="preserve"> EUR</w:t>
      </w:r>
      <w:r w:rsidRPr="00135484">
        <w:rPr>
          <w:rFonts w:ascii="Arial" w:hAnsi="Arial" w:cs="Arial"/>
        </w:rPr>
        <w:t xml:space="preserve">- </w:t>
      </w:r>
      <w:r w:rsidRPr="00135484">
        <w:rPr>
          <w:rFonts w:ascii="Arial" w:hAnsi="Arial" w:cs="Arial"/>
          <w:b/>
          <w:bCs/>
        </w:rPr>
        <w:t>Šifra 10.</w:t>
      </w:r>
      <w:r w:rsidRPr="00135484">
        <w:rPr>
          <w:rFonts w:ascii="Arial" w:hAnsi="Arial" w:cs="Arial"/>
        </w:rPr>
        <w:t xml:space="preserve">                 </w:t>
      </w:r>
    </w:p>
    <w:p w14:paraId="42A2EA6F" w14:textId="77777777" w:rsidR="006E4811" w:rsidRPr="008C2A93" w:rsidRDefault="006E4811" w:rsidP="008C2A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6822BF" w14:textId="0109E06B" w:rsidR="008C2A93" w:rsidRDefault="008C2A93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76C2592" w14:textId="77777777" w:rsidR="00E66387" w:rsidRDefault="00E66387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79A43BB0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4D015428" w14:textId="77777777" w:rsidR="000F478D" w:rsidRDefault="000F478D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3BE29C74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283657CA" w14:textId="77777777" w:rsidR="006E4811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76119E7C" w14:textId="77777777" w:rsidR="006E4811" w:rsidRPr="00424A2D" w:rsidRDefault="006E4811" w:rsidP="00424A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14:paraId="5BC2ACDB" w14:textId="77777777" w:rsidR="00424A2D" w:rsidRPr="00E66387" w:rsidRDefault="00424A2D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566E38EE" w14:textId="12E7C568" w:rsidR="00E66387" w:rsidRPr="00424A2D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ind w:right="-625"/>
        <w:textAlignment w:val="baseline"/>
        <w:rPr>
          <w:rFonts w:ascii="Arial" w:eastAsia="Times New Roman" w:hAnsi="Arial" w:cs="Arial"/>
          <w:i/>
          <w:iCs/>
        </w:rPr>
      </w:pPr>
      <w:r w:rsidRPr="00424A2D">
        <w:rPr>
          <w:rFonts w:ascii="Arial" w:eastAsia="Times New Roman" w:hAnsi="Arial" w:cs="Arial"/>
          <w:i/>
          <w:iCs/>
        </w:rPr>
        <w:t xml:space="preserve">U Crikvenici, </w:t>
      </w:r>
      <w:r w:rsidR="000C332B">
        <w:rPr>
          <w:rFonts w:ascii="Arial" w:eastAsia="Times New Roman" w:hAnsi="Arial" w:cs="Arial"/>
          <w:i/>
          <w:iCs/>
        </w:rPr>
        <w:t>29.01.2025</w:t>
      </w:r>
      <w:r w:rsidRPr="00424A2D">
        <w:rPr>
          <w:rFonts w:ascii="Arial" w:eastAsia="Times New Roman" w:hAnsi="Arial" w:cs="Arial"/>
          <w:i/>
          <w:iCs/>
        </w:rPr>
        <w:t>.</w:t>
      </w:r>
    </w:p>
    <w:p w14:paraId="5D8AE776" w14:textId="77777777" w:rsidR="00E66387" w:rsidRPr="00424A2D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ind w:right="-625"/>
        <w:textAlignment w:val="baseline"/>
        <w:rPr>
          <w:rFonts w:ascii="Arial" w:eastAsia="Times New Roman" w:hAnsi="Arial" w:cs="Arial"/>
          <w:i/>
          <w:iCs/>
          <w:sz w:val="24"/>
          <w:szCs w:val="20"/>
        </w:rPr>
      </w:pPr>
      <w:r w:rsidRPr="00424A2D">
        <w:rPr>
          <w:rFonts w:ascii="Arial" w:eastAsia="Times New Roman" w:hAnsi="Arial" w:cs="Arial"/>
          <w:i/>
          <w:iCs/>
          <w:sz w:val="24"/>
          <w:szCs w:val="20"/>
        </w:rPr>
        <w:t xml:space="preserve"> </w:t>
      </w:r>
    </w:p>
    <w:p w14:paraId="34DE9460" w14:textId="77777777" w:rsid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6B118F3" w14:textId="77777777" w:rsidR="00002B9A" w:rsidRPr="00E66387" w:rsidRDefault="00002B9A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5F5B7AB" w14:textId="77777777" w:rsidR="00EB6D25" w:rsidRPr="00E66387" w:rsidRDefault="00EB6D25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475F2C8" w14:textId="77777777" w:rsidR="00E66387" w:rsidRPr="00E66387" w:rsidRDefault="00E66387" w:rsidP="00E663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Style w:val="Reetkatablic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18"/>
      </w:tblGrid>
      <w:tr w:rsidR="00E66387" w:rsidRPr="00E66387" w14:paraId="334F8B56" w14:textId="77777777" w:rsidTr="009C174D">
        <w:tc>
          <w:tcPr>
            <w:tcW w:w="4554" w:type="dxa"/>
          </w:tcPr>
          <w:p w14:paraId="0BEFA845" w14:textId="77777777" w:rsidR="00E66387" w:rsidRDefault="00E66387" w:rsidP="00E66387">
            <w:pPr>
              <w:tabs>
                <w:tab w:val="right" w:pos="43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E66387">
              <w:rPr>
                <w:rFonts w:ascii="Arial" w:hAnsi="Arial" w:cs="Arial"/>
              </w:rPr>
              <w:t>Sastavila:</w:t>
            </w:r>
          </w:p>
          <w:p w14:paraId="041708BB" w14:textId="77777777" w:rsidR="00E66387" w:rsidRPr="00E66387" w:rsidRDefault="00E66387" w:rsidP="00E66387">
            <w:pPr>
              <w:tabs>
                <w:tab w:val="right" w:pos="43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E66387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554" w:type="dxa"/>
          </w:tcPr>
          <w:p w14:paraId="02B6A11D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E66387">
              <w:rPr>
                <w:rFonts w:ascii="Arial" w:hAnsi="Arial" w:cs="Arial"/>
              </w:rPr>
              <w:t>Odgovorna osoba:</w:t>
            </w:r>
          </w:p>
        </w:tc>
      </w:tr>
      <w:tr w:rsidR="00E66387" w:rsidRPr="00E66387" w14:paraId="74EE6F3D" w14:textId="77777777" w:rsidTr="009C174D">
        <w:tc>
          <w:tcPr>
            <w:tcW w:w="4554" w:type="dxa"/>
          </w:tcPr>
          <w:p w14:paraId="0DA125C2" w14:textId="506404B6" w:rsidR="00E66387" w:rsidRPr="00E66387" w:rsidRDefault="00301A40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Vujić Sudar</w:t>
            </w:r>
          </w:p>
        </w:tc>
        <w:tc>
          <w:tcPr>
            <w:tcW w:w="4554" w:type="dxa"/>
          </w:tcPr>
          <w:p w14:paraId="7A3240D7" w14:textId="147E2759" w:rsidR="00E66387" w:rsidRPr="00E66387" w:rsidRDefault="00EB6D25" w:rsidP="00E6638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Edita Kalanj</w:t>
            </w:r>
          </w:p>
        </w:tc>
      </w:tr>
      <w:tr w:rsidR="00E66387" w:rsidRPr="00E66387" w14:paraId="176E1857" w14:textId="77777777" w:rsidTr="009C174D">
        <w:tc>
          <w:tcPr>
            <w:tcW w:w="4554" w:type="dxa"/>
          </w:tcPr>
          <w:p w14:paraId="7A2E702B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</w:tcPr>
          <w:p w14:paraId="629208F2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387" w:rsidRPr="00E66387" w14:paraId="3BD2D2BB" w14:textId="77777777" w:rsidTr="009C174D">
        <w:tc>
          <w:tcPr>
            <w:tcW w:w="4554" w:type="dxa"/>
          </w:tcPr>
          <w:p w14:paraId="75A86EB6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</w:tcPr>
          <w:p w14:paraId="59AC234B" w14:textId="77777777" w:rsidR="00E66387" w:rsidRPr="00E66387" w:rsidRDefault="00E66387" w:rsidP="00E66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B2BA6" w14:textId="2F13E0F1" w:rsidR="00824CD0" w:rsidRDefault="00824CD0"/>
    <w:sectPr w:rsidR="00824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E9E1" w14:textId="77777777" w:rsidR="001F2FF8" w:rsidRDefault="001F2FF8" w:rsidP="00424A2D">
      <w:pPr>
        <w:spacing w:after="0" w:line="240" w:lineRule="auto"/>
      </w:pPr>
      <w:r>
        <w:separator/>
      </w:r>
    </w:p>
  </w:endnote>
  <w:endnote w:type="continuationSeparator" w:id="0">
    <w:p w14:paraId="372CD243" w14:textId="77777777" w:rsidR="001F2FF8" w:rsidRDefault="001F2FF8" w:rsidP="0042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901296"/>
      <w:docPartObj>
        <w:docPartGallery w:val="Page Numbers (Bottom of Page)"/>
        <w:docPartUnique/>
      </w:docPartObj>
    </w:sdtPr>
    <w:sdtEndPr/>
    <w:sdtContent>
      <w:p w14:paraId="1538423E" w14:textId="77777777" w:rsidR="00424A2D" w:rsidRDefault="00424A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21034" w14:textId="77777777" w:rsidR="00424A2D" w:rsidRDefault="00424A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DDF3" w14:textId="77777777" w:rsidR="001F2FF8" w:rsidRDefault="001F2FF8" w:rsidP="00424A2D">
      <w:pPr>
        <w:spacing w:after="0" w:line="240" w:lineRule="auto"/>
      </w:pPr>
      <w:r>
        <w:separator/>
      </w:r>
    </w:p>
  </w:footnote>
  <w:footnote w:type="continuationSeparator" w:id="0">
    <w:p w14:paraId="586590B3" w14:textId="77777777" w:rsidR="001F2FF8" w:rsidRDefault="001F2FF8" w:rsidP="0042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A40A1"/>
    <w:multiLevelType w:val="hybridMultilevel"/>
    <w:tmpl w:val="5AD64682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60EE"/>
    <w:multiLevelType w:val="hybridMultilevel"/>
    <w:tmpl w:val="8DD213A8"/>
    <w:lvl w:ilvl="0" w:tplc="A1583682">
      <w:start w:val="37"/>
      <w:numFmt w:val="bullet"/>
      <w:lvlText w:val="-"/>
      <w:lvlJc w:val="left"/>
      <w:pPr>
        <w:ind w:left="76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455" w:hanging="360"/>
      </w:pPr>
      <w:rPr>
        <w:rFonts w:ascii="Wingdings" w:hAnsi="Wingdings" w:hint="default"/>
      </w:rPr>
    </w:lvl>
  </w:abstractNum>
  <w:abstractNum w:abstractNumId="2" w15:restartNumberingAfterBreak="0">
    <w:nsid w:val="5F4C30F3"/>
    <w:multiLevelType w:val="hybridMultilevel"/>
    <w:tmpl w:val="DEAE4FFE"/>
    <w:lvl w:ilvl="0" w:tplc="37286B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05481"/>
    <w:multiLevelType w:val="hybridMultilevel"/>
    <w:tmpl w:val="DEAE4FFE"/>
    <w:lvl w:ilvl="0" w:tplc="37286B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575BC"/>
    <w:multiLevelType w:val="hybridMultilevel"/>
    <w:tmpl w:val="E45E94F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90770659">
    <w:abstractNumId w:val="3"/>
  </w:num>
  <w:num w:numId="2" w16cid:durableId="349454892">
    <w:abstractNumId w:val="0"/>
  </w:num>
  <w:num w:numId="3" w16cid:durableId="1112867329">
    <w:abstractNumId w:val="1"/>
  </w:num>
  <w:num w:numId="4" w16cid:durableId="376052829">
    <w:abstractNumId w:val="2"/>
  </w:num>
  <w:num w:numId="5" w16cid:durableId="55740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D4"/>
    <w:rsid w:val="00002B9A"/>
    <w:rsid w:val="00074F44"/>
    <w:rsid w:val="000C332B"/>
    <w:rsid w:val="000F478D"/>
    <w:rsid w:val="00117D45"/>
    <w:rsid w:val="00135484"/>
    <w:rsid w:val="00171CCB"/>
    <w:rsid w:val="00182B87"/>
    <w:rsid w:val="00192DB7"/>
    <w:rsid w:val="001C2438"/>
    <w:rsid w:val="001C3559"/>
    <w:rsid w:val="001E2554"/>
    <w:rsid w:val="001F2FF8"/>
    <w:rsid w:val="00214B4B"/>
    <w:rsid w:val="00224BAF"/>
    <w:rsid w:val="00237D55"/>
    <w:rsid w:val="002557D1"/>
    <w:rsid w:val="002640C2"/>
    <w:rsid w:val="002678D3"/>
    <w:rsid w:val="002B0E4E"/>
    <w:rsid w:val="00301A40"/>
    <w:rsid w:val="00315B44"/>
    <w:rsid w:val="003778CB"/>
    <w:rsid w:val="003B2F61"/>
    <w:rsid w:val="00405802"/>
    <w:rsid w:val="00412FF9"/>
    <w:rsid w:val="00424A2D"/>
    <w:rsid w:val="0047416E"/>
    <w:rsid w:val="00484118"/>
    <w:rsid w:val="004953E1"/>
    <w:rsid w:val="004C5816"/>
    <w:rsid w:val="004C640A"/>
    <w:rsid w:val="00502B26"/>
    <w:rsid w:val="00590F72"/>
    <w:rsid w:val="006147ED"/>
    <w:rsid w:val="00625CB1"/>
    <w:rsid w:val="006511D1"/>
    <w:rsid w:val="0065427D"/>
    <w:rsid w:val="00680ECB"/>
    <w:rsid w:val="006E4811"/>
    <w:rsid w:val="006E4AC8"/>
    <w:rsid w:val="00710AB8"/>
    <w:rsid w:val="00760A0E"/>
    <w:rsid w:val="00765C3C"/>
    <w:rsid w:val="007749AE"/>
    <w:rsid w:val="007A24B1"/>
    <w:rsid w:val="008156EF"/>
    <w:rsid w:val="00824CD0"/>
    <w:rsid w:val="00830B1E"/>
    <w:rsid w:val="0083696C"/>
    <w:rsid w:val="008A5EF6"/>
    <w:rsid w:val="008C2A93"/>
    <w:rsid w:val="00905D13"/>
    <w:rsid w:val="009660E3"/>
    <w:rsid w:val="00987554"/>
    <w:rsid w:val="009938C8"/>
    <w:rsid w:val="009A1844"/>
    <w:rsid w:val="009C1C03"/>
    <w:rsid w:val="009D7297"/>
    <w:rsid w:val="00A72552"/>
    <w:rsid w:val="00A73D3C"/>
    <w:rsid w:val="00A74003"/>
    <w:rsid w:val="00B228F1"/>
    <w:rsid w:val="00B65C34"/>
    <w:rsid w:val="00B75ADC"/>
    <w:rsid w:val="00B86CCF"/>
    <w:rsid w:val="00BC1114"/>
    <w:rsid w:val="00C413EA"/>
    <w:rsid w:val="00C61851"/>
    <w:rsid w:val="00C66B09"/>
    <w:rsid w:val="00CB5E25"/>
    <w:rsid w:val="00D11CA9"/>
    <w:rsid w:val="00D27092"/>
    <w:rsid w:val="00DD04FF"/>
    <w:rsid w:val="00E166D0"/>
    <w:rsid w:val="00E66387"/>
    <w:rsid w:val="00EA744A"/>
    <w:rsid w:val="00EB2CAE"/>
    <w:rsid w:val="00EB6D25"/>
    <w:rsid w:val="00EB7B7A"/>
    <w:rsid w:val="00FA2AD4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2E3"/>
  <w15:chartTrackingRefBased/>
  <w15:docId w15:val="{1FB5B58E-71E9-4EC0-8FA9-1BA8DE4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FA2A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Reetkatablice">
    <w:name w:val="Table Grid"/>
    <w:basedOn w:val="Obinatablica"/>
    <w:rsid w:val="00FA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E6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E6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63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2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4A2D"/>
  </w:style>
  <w:style w:type="paragraph" w:styleId="Podnoje">
    <w:name w:val="footer"/>
    <w:basedOn w:val="Normal"/>
    <w:link w:val="PodnojeChar"/>
    <w:uiPriority w:val="99"/>
    <w:unhideWhenUsed/>
    <w:rsid w:val="0042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4A2D"/>
  </w:style>
  <w:style w:type="paragraph" w:styleId="Tekstbalonia">
    <w:name w:val="Balloon Text"/>
    <w:basedOn w:val="Normal"/>
    <w:link w:val="TekstbaloniaChar"/>
    <w:uiPriority w:val="99"/>
    <w:semiHidden/>
    <w:unhideWhenUsed/>
    <w:rsid w:val="0083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Vujić</dc:creator>
  <cp:keywords/>
  <dc:description/>
  <cp:lastModifiedBy>Iris Vujić</cp:lastModifiedBy>
  <cp:revision>2</cp:revision>
  <cp:lastPrinted>2024-01-31T08:41:00Z</cp:lastPrinted>
  <dcterms:created xsi:type="dcterms:W3CDTF">2025-01-29T08:43:00Z</dcterms:created>
  <dcterms:modified xsi:type="dcterms:W3CDTF">2025-01-29T08:43:00Z</dcterms:modified>
</cp:coreProperties>
</file>